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EC2C7D" w14:paraId="1FF17654" w14:textId="77777777" w:rsidTr="00A863B0">
        <w:tc>
          <w:tcPr>
            <w:tcW w:w="9576" w:type="dxa"/>
          </w:tcPr>
          <w:p w14:paraId="70B66299" w14:textId="77777777" w:rsidR="00EC2C7D" w:rsidRDefault="00EC2C7D" w:rsidP="00EC2C7D">
            <w:pPr>
              <w:pStyle w:val="14bldcentr"/>
            </w:pPr>
            <w:bookmarkStart w:id="0" w:name="_Hlk194563125"/>
            <w:bookmarkStart w:id="1" w:name="_Toc19359533"/>
            <w:r>
              <w:t>SOLICITATION EVALUATION CRITERIA</w:t>
            </w:r>
          </w:p>
        </w:tc>
      </w:tr>
      <w:bookmarkEnd w:id="0"/>
    </w:tbl>
    <w:p w14:paraId="0D5539FA" w14:textId="77777777" w:rsidR="00AE4484" w:rsidRPr="00AE4484" w:rsidRDefault="00AE4484" w:rsidP="0061197B"/>
    <w:p w14:paraId="199DEDE9" w14:textId="4C2CD92A" w:rsidR="000B4B6B" w:rsidRDefault="006169F8" w:rsidP="0069727F">
      <w:pPr>
        <w:pStyle w:val="Heading1"/>
      </w:pPr>
      <w:r>
        <w:t>SOLICITATION</w:t>
      </w:r>
      <w:r w:rsidR="0069727F" w:rsidRPr="00B85FE8">
        <w:t xml:space="preserve"> NUMBER</w:t>
      </w:r>
      <w:r>
        <w:t xml:space="preserve">: </w:t>
      </w:r>
      <w:r w:rsidR="00246B42">
        <w:t>12</w:t>
      </w:r>
      <w:r w:rsidR="00990E31">
        <w:t>7693 O5</w:t>
      </w:r>
      <w:r w:rsidR="0069727F">
        <w:t xml:space="preserve"> </w:t>
      </w:r>
    </w:p>
    <w:p w14:paraId="5ABCBF10" w14:textId="221BC106" w:rsidR="0069727F" w:rsidRPr="00B85FE8" w:rsidRDefault="00246B42" w:rsidP="0069727F">
      <w:pPr>
        <w:pStyle w:val="Heading1"/>
      </w:pPr>
      <w:r>
        <w:t>Lincoln Regional Center Janitorial Services</w:t>
      </w:r>
    </w:p>
    <w:p w14:paraId="15FAA43A" w14:textId="12AC29EC" w:rsidR="0069727F" w:rsidRPr="0061197B" w:rsidRDefault="0069727F" w:rsidP="0069727F">
      <w:pPr>
        <w:pStyle w:val="Heading1"/>
        <w:rPr>
          <w:sz w:val="20"/>
          <w:szCs w:val="20"/>
        </w:rPr>
      </w:pPr>
      <w:r w:rsidRPr="00B85FE8">
        <w:t xml:space="preserve">Opening Date:  </w:t>
      </w:r>
      <w:r w:rsidR="006542AF">
        <w:t xml:space="preserve">October </w:t>
      </w:r>
      <w:r w:rsidR="00990E31">
        <w:t>13</w:t>
      </w:r>
      <w:r w:rsidR="006542AF">
        <w:t>, 2026 2:00 PM CT</w:t>
      </w:r>
      <w:r w:rsidRPr="00B85FE8">
        <w:t xml:space="preserve"> </w:t>
      </w:r>
      <w:r w:rsidRPr="00B85FE8">
        <w:br/>
      </w:r>
    </w:p>
    <w:p w14:paraId="4B133CB3" w14:textId="77777777" w:rsidR="0069727F" w:rsidRPr="0061197B" w:rsidRDefault="0069727F" w:rsidP="006169F8">
      <w:pPr>
        <w:tabs>
          <w:tab w:val="left" w:pos="3631"/>
        </w:tabs>
        <w:rPr>
          <w:rStyle w:val="Glossary-Bold"/>
          <w:rFonts w:cs="Arial"/>
          <w:sz w:val="20"/>
          <w:szCs w:val="20"/>
        </w:rPr>
      </w:pPr>
      <w:r w:rsidRPr="0061197B">
        <w:rPr>
          <w:rStyle w:val="Glossary-Bold"/>
          <w:rFonts w:cs="Arial"/>
          <w:sz w:val="20"/>
          <w:szCs w:val="20"/>
        </w:rPr>
        <w:t>Mandatory Requirements</w:t>
      </w:r>
      <w:bookmarkEnd w:id="1"/>
      <w:r w:rsidRPr="0061197B">
        <w:rPr>
          <w:rStyle w:val="Glossary-Bold"/>
          <w:rFonts w:cs="Arial"/>
          <w:sz w:val="20"/>
          <w:szCs w:val="20"/>
        </w:rPr>
        <w:t xml:space="preserve"> </w:t>
      </w:r>
      <w:r w:rsidRPr="0061197B">
        <w:rPr>
          <w:rStyle w:val="Glossary-Bold"/>
          <w:rFonts w:cs="Arial"/>
          <w:sz w:val="20"/>
          <w:szCs w:val="20"/>
        </w:rPr>
        <w:fldChar w:fldCharType="begin"/>
      </w:r>
      <w:r w:rsidRPr="0061197B">
        <w:rPr>
          <w:rStyle w:val="Glossary-Bold"/>
          <w:rFonts w:cs="Arial"/>
          <w:sz w:val="20"/>
          <w:szCs w:val="20"/>
        </w:rPr>
        <w:instrText>tc "MANDATORY REQUIREMENTS " \l 2</w:instrText>
      </w:r>
      <w:r w:rsidRPr="0061197B">
        <w:rPr>
          <w:rStyle w:val="Glossary-Bold"/>
          <w:rFonts w:cs="Arial"/>
          <w:sz w:val="20"/>
          <w:szCs w:val="20"/>
        </w:rPr>
        <w:fldChar w:fldCharType="end"/>
      </w:r>
      <w:r w:rsidR="006169F8" w:rsidRPr="0061197B">
        <w:rPr>
          <w:rStyle w:val="Glossary-Bold"/>
          <w:rFonts w:cs="Arial"/>
          <w:sz w:val="20"/>
          <w:szCs w:val="20"/>
        </w:rPr>
        <w:tab/>
      </w:r>
    </w:p>
    <w:p w14:paraId="3C0C751F" w14:textId="3C1F00A4" w:rsidR="0069727F" w:rsidRPr="0061197B" w:rsidRDefault="0069727F" w:rsidP="0069727F">
      <w:pPr>
        <w:rPr>
          <w:rFonts w:cs="Arial"/>
          <w:sz w:val="20"/>
          <w:szCs w:val="20"/>
        </w:rPr>
      </w:pPr>
      <w:r w:rsidRPr="0061197B">
        <w:rPr>
          <w:rFonts w:cs="Arial"/>
          <w:sz w:val="20"/>
          <w:szCs w:val="20"/>
        </w:rPr>
        <w:t xml:space="preserve">The </w:t>
      </w:r>
      <w:r w:rsidR="006169F8" w:rsidRPr="0061197B">
        <w:rPr>
          <w:rFonts w:cs="Arial"/>
          <w:sz w:val="20"/>
          <w:szCs w:val="20"/>
        </w:rPr>
        <w:t>solicitation responses</w:t>
      </w:r>
      <w:r w:rsidRPr="0061197B">
        <w:rPr>
          <w:rFonts w:cs="Arial"/>
          <w:sz w:val="20"/>
          <w:szCs w:val="20"/>
        </w:rPr>
        <w:t xml:space="preserve"> will first be examined to determine if all mandatory requirements listed below have been addressed to warrant further evaluation. </w:t>
      </w:r>
      <w:r w:rsidR="006169F8" w:rsidRPr="0061197B">
        <w:rPr>
          <w:rFonts w:cs="Arial"/>
          <w:sz w:val="20"/>
          <w:szCs w:val="20"/>
        </w:rPr>
        <w:t>Responses</w:t>
      </w:r>
      <w:r w:rsidRPr="0061197B">
        <w:rPr>
          <w:rFonts w:cs="Arial"/>
          <w:sz w:val="20"/>
          <w:szCs w:val="20"/>
        </w:rPr>
        <w:t xml:space="preserve"> not meeting mandatory requirements </w:t>
      </w:r>
      <w:r w:rsidR="00485B84">
        <w:rPr>
          <w:rFonts w:cs="Arial"/>
          <w:sz w:val="20"/>
          <w:szCs w:val="20"/>
        </w:rPr>
        <w:t>may</w:t>
      </w:r>
      <w:r w:rsidR="00485B84" w:rsidRPr="0061197B">
        <w:rPr>
          <w:rFonts w:cs="Arial"/>
          <w:sz w:val="20"/>
          <w:szCs w:val="20"/>
        </w:rPr>
        <w:t xml:space="preserve"> </w:t>
      </w:r>
      <w:r w:rsidRPr="0061197B">
        <w:rPr>
          <w:rFonts w:cs="Arial"/>
          <w:sz w:val="20"/>
          <w:szCs w:val="20"/>
        </w:rPr>
        <w:t xml:space="preserve">be </w:t>
      </w:r>
      <w:r w:rsidR="0039029E">
        <w:rPr>
          <w:rFonts w:cs="Arial"/>
          <w:sz w:val="20"/>
          <w:szCs w:val="20"/>
        </w:rPr>
        <w:t xml:space="preserve">deemed non-responsive and be </w:t>
      </w:r>
      <w:r w:rsidRPr="0061197B">
        <w:rPr>
          <w:rFonts w:cs="Arial"/>
          <w:sz w:val="20"/>
          <w:szCs w:val="20"/>
        </w:rPr>
        <w:t>excluded from further evaluation.  The mandatory requirement items are as follows:</w:t>
      </w:r>
    </w:p>
    <w:p w14:paraId="44F5F4C9" w14:textId="2965779D" w:rsidR="0069727F" w:rsidRPr="0061197B" w:rsidRDefault="0069727F" w:rsidP="0069727F">
      <w:pPr>
        <w:pStyle w:val="Level3"/>
        <w:rPr>
          <w:rFonts w:cs="Arial"/>
          <w:sz w:val="20"/>
          <w:szCs w:val="20"/>
        </w:rPr>
      </w:pPr>
      <w:r w:rsidRPr="0061197B">
        <w:rPr>
          <w:rFonts w:cs="Arial"/>
          <w:sz w:val="20"/>
          <w:szCs w:val="20"/>
        </w:rPr>
        <w:t>Corporate Overview;</w:t>
      </w:r>
    </w:p>
    <w:p w14:paraId="2ABCAAA6" w14:textId="77777777" w:rsidR="0069727F" w:rsidRPr="0061197B" w:rsidRDefault="0069727F" w:rsidP="0069727F">
      <w:pPr>
        <w:pStyle w:val="Level3"/>
        <w:rPr>
          <w:rFonts w:cs="Arial"/>
          <w:sz w:val="20"/>
          <w:szCs w:val="20"/>
        </w:rPr>
      </w:pPr>
      <w:r w:rsidRPr="0061197B">
        <w:rPr>
          <w:rFonts w:cs="Arial"/>
          <w:sz w:val="20"/>
          <w:szCs w:val="20"/>
        </w:rPr>
        <w:t xml:space="preserve">Technical </w:t>
      </w:r>
      <w:r w:rsidR="00022A35" w:rsidRPr="0061197B">
        <w:rPr>
          <w:rFonts w:cs="Arial"/>
          <w:sz w:val="20"/>
          <w:szCs w:val="20"/>
        </w:rPr>
        <w:t>Response</w:t>
      </w:r>
      <w:r w:rsidRPr="0061197B">
        <w:rPr>
          <w:rFonts w:cs="Arial"/>
          <w:sz w:val="20"/>
          <w:szCs w:val="20"/>
        </w:rPr>
        <w:t xml:space="preserve">; </w:t>
      </w:r>
    </w:p>
    <w:p w14:paraId="22EB5DCD" w14:textId="77777777" w:rsidR="0069727F" w:rsidRPr="0061197B" w:rsidRDefault="000504B5" w:rsidP="0069727F">
      <w:pPr>
        <w:pStyle w:val="Level3"/>
        <w:rPr>
          <w:rFonts w:cs="Arial"/>
          <w:sz w:val="20"/>
          <w:szCs w:val="20"/>
        </w:rPr>
      </w:pPr>
      <w:r w:rsidRPr="0061197B">
        <w:rPr>
          <w:rFonts w:cs="Arial"/>
          <w:sz w:val="20"/>
          <w:szCs w:val="20"/>
        </w:rPr>
        <w:t xml:space="preserve">Completed </w:t>
      </w:r>
      <w:r w:rsidR="0069727F" w:rsidRPr="0061197B">
        <w:rPr>
          <w:rFonts w:cs="Arial"/>
          <w:sz w:val="20"/>
          <w:szCs w:val="20"/>
        </w:rPr>
        <w:t xml:space="preserve">Cost </w:t>
      </w:r>
      <w:r w:rsidR="006169F8" w:rsidRPr="0061197B">
        <w:rPr>
          <w:rFonts w:cs="Arial"/>
          <w:sz w:val="20"/>
          <w:szCs w:val="20"/>
        </w:rPr>
        <w:t>Sheet</w:t>
      </w:r>
      <w:r w:rsidR="00022A35" w:rsidRPr="0061197B">
        <w:rPr>
          <w:rFonts w:cs="Arial"/>
          <w:sz w:val="20"/>
          <w:szCs w:val="20"/>
        </w:rPr>
        <w:t>;</w:t>
      </w:r>
    </w:p>
    <w:p w14:paraId="3A7A3D7E" w14:textId="77777777" w:rsidR="000504B5" w:rsidRPr="0061197B" w:rsidRDefault="000504B5" w:rsidP="0069727F">
      <w:pPr>
        <w:pStyle w:val="Level3"/>
        <w:rPr>
          <w:rFonts w:cs="Arial"/>
          <w:sz w:val="20"/>
          <w:szCs w:val="20"/>
        </w:rPr>
      </w:pPr>
      <w:r w:rsidRPr="0061197B">
        <w:rPr>
          <w:rFonts w:cs="Arial"/>
          <w:sz w:val="20"/>
          <w:szCs w:val="20"/>
        </w:rPr>
        <w:t xml:space="preserve">Completed </w:t>
      </w:r>
      <w:r w:rsidR="00E844DF" w:rsidRPr="0061197B">
        <w:rPr>
          <w:rFonts w:cs="Arial"/>
          <w:sz w:val="20"/>
          <w:szCs w:val="20"/>
        </w:rPr>
        <w:t>Solicitation</w:t>
      </w:r>
      <w:r w:rsidRPr="0061197B">
        <w:rPr>
          <w:rFonts w:cs="Arial"/>
          <w:sz w:val="20"/>
          <w:szCs w:val="20"/>
        </w:rPr>
        <w:t xml:space="preserve"> Sections II through IV; and</w:t>
      </w:r>
    </w:p>
    <w:p w14:paraId="7E95D134" w14:textId="77777777" w:rsidR="00022A35" w:rsidRPr="0061197B" w:rsidRDefault="00022A35" w:rsidP="00022A35">
      <w:pPr>
        <w:pStyle w:val="Level3"/>
        <w:rPr>
          <w:rFonts w:cs="Arial"/>
          <w:sz w:val="20"/>
          <w:szCs w:val="20"/>
        </w:rPr>
      </w:pPr>
      <w:r w:rsidRPr="0061197B">
        <w:rPr>
          <w:rFonts w:cs="Arial"/>
          <w:sz w:val="20"/>
          <w:szCs w:val="20"/>
        </w:rPr>
        <w:t>Contractual Agreement Form</w:t>
      </w:r>
      <w:r w:rsidR="000504B5" w:rsidRPr="0061197B">
        <w:rPr>
          <w:rFonts w:cs="Arial"/>
          <w:sz w:val="20"/>
          <w:szCs w:val="20"/>
        </w:rPr>
        <w:t xml:space="preserve"> </w:t>
      </w:r>
      <w:r w:rsidRPr="0061197B">
        <w:rPr>
          <w:rFonts w:cs="Arial"/>
          <w:sz w:val="20"/>
          <w:szCs w:val="20"/>
        </w:rPr>
        <w:t>signed manually in ink or by DocuSign.</w:t>
      </w:r>
    </w:p>
    <w:p w14:paraId="5487AE34" w14:textId="322FD6FC" w:rsidR="000504B5" w:rsidRPr="0061197B" w:rsidRDefault="000504B5" w:rsidP="00FD5A74">
      <w:pPr>
        <w:pStyle w:val="Level3"/>
        <w:numPr>
          <w:ilvl w:val="0"/>
          <w:numId w:val="0"/>
        </w:numPr>
        <w:ind w:left="1440"/>
        <w:rPr>
          <w:rFonts w:cs="Arial"/>
          <w:sz w:val="20"/>
          <w:szCs w:val="20"/>
          <w:highlight w:val="yellow"/>
        </w:rPr>
      </w:pPr>
    </w:p>
    <w:p w14:paraId="7432D389" w14:textId="77777777" w:rsidR="0069727F" w:rsidRPr="0061197B" w:rsidRDefault="0069727F" w:rsidP="0069727F">
      <w:pPr>
        <w:rPr>
          <w:rFonts w:cs="Arial"/>
          <w:sz w:val="20"/>
          <w:szCs w:val="20"/>
        </w:rPr>
      </w:pPr>
    </w:p>
    <w:p w14:paraId="5CEA1605" w14:textId="77777777" w:rsidR="0069727F" w:rsidRPr="0061197B" w:rsidRDefault="0069727F" w:rsidP="0069727F">
      <w:pPr>
        <w:rPr>
          <w:rStyle w:val="Glossary-Bold"/>
          <w:rFonts w:cs="Arial"/>
          <w:sz w:val="20"/>
          <w:szCs w:val="20"/>
        </w:rPr>
      </w:pPr>
      <w:bookmarkStart w:id="2" w:name="_Toc19359534"/>
      <w:r w:rsidRPr="0061197B">
        <w:rPr>
          <w:rStyle w:val="Glossary-Bold"/>
          <w:rFonts w:cs="Arial"/>
          <w:sz w:val="20"/>
          <w:szCs w:val="20"/>
        </w:rPr>
        <w:t>Evaluation</w:t>
      </w:r>
      <w:bookmarkEnd w:id="2"/>
      <w:r w:rsidRPr="0061197B">
        <w:rPr>
          <w:rStyle w:val="Glossary-Bold"/>
          <w:rFonts w:cs="Arial"/>
          <w:sz w:val="20"/>
          <w:szCs w:val="20"/>
        </w:rPr>
        <w:t xml:space="preserve"> Criteria</w:t>
      </w:r>
    </w:p>
    <w:p w14:paraId="1B5BA359" w14:textId="4EAE4A1B" w:rsidR="0069727F" w:rsidRPr="0061197B" w:rsidRDefault="0069727F" w:rsidP="0069727F">
      <w:pPr>
        <w:rPr>
          <w:rFonts w:cs="Arial"/>
          <w:sz w:val="20"/>
          <w:szCs w:val="20"/>
        </w:rPr>
      </w:pPr>
      <w:r w:rsidRPr="0061197B">
        <w:rPr>
          <w:rFonts w:cs="Arial"/>
          <w:sz w:val="20"/>
          <w:szCs w:val="20"/>
        </w:rPr>
        <w:t xml:space="preserve">All </w:t>
      </w:r>
      <w:r w:rsidR="0039029E">
        <w:rPr>
          <w:rFonts w:cs="Arial"/>
          <w:sz w:val="20"/>
          <w:szCs w:val="20"/>
        </w:rPr>
        <w:t>solicitation responses</w:t>
      </w:r>
      <w:r w:rsidRPr="0061197B">
        <w:rPr>
          <w:rFonts w:cs="Arial"/>
          <w:sz w:val="20"/>
          <w:szCs w:val="20"/>
        </w:rPr>
        <w:t xml:space="preserve"> which </w:t>
      </w:r>
      <w:r w:rsidR="0039029E">
        <w:rPr>
          <w:rFonts w:cs="Arial"/>
          <w:sz w:val="20"/>
          <w:szCs w:val="20"/>
        </w:rPr>
        <w:t>are deemed responsive</w:t>
      </w:r>
      <w:r w:rsidRPr="0061197B">
        <w:rPr>
          <w:rFonts w:cs="Arial"/>
          <w:sz w:val="20"/>
          <w:szCs w:val="20"/>
        </w:rPr>
        <w:t xml:space="preserve"> will be evaluated.  Each category will have a maximum possible point potential.  Areas that will be addressed and scored during the evaluation include:</w:t>
      </w:r>
    </w:p>
    <w:p w14:paraId="25964588" w14:textId="77777777" w:rsidR="0069727F" w:rsidRPr="0061197B" w:rsidRDefault="0069727F" w:rsidP="0069727F">
      <w:pPr>
        <w:rPr>
          <w:rFonts w:cs="Arial"/>
          <w:sz w:val="20"/>
          <w:szCs w:val="20"/>
        </w:rPr>
      </w:pPr>
    </w:p>
    <w:p w14:paraId="10F62EBA" w14:textId="0E0A0A0A" w:rsidR="0069727F" w:rsidRPr="0061197B" w:rsidRDefault="0069727F" w:rsidP="0069727F">
      <w:pPr>
        <w:rPr>
          <w:rFonts w:cs="Arial"/>
          <w:sz w:val="20"/>
          <w:szCs w:val="20"/>
        </w:rPr>
      </w:pPr>
    </w:p>
    <w:tbl>
      <w:tblPr>
        <w:tblW w:w="731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5422"/>
        <w:gridCol w:w="1890"/>
      </w:tblGrid>
      <w:tr w:rsidR="0069727F" w:rsidRPr="0061197B" w14:paraId="4F0780F1" w14:textId="77777777" w:rsidTr="00ED102A">
        <w:trPr>
          <w:cantSplit/>
          <w:trHeight w:val="20"/>
          <w:jc w:val="center"/>
        </w:trPr>
        <w:tc>
          <w:tcPr>
            <w:tcW w:w="5422" w:type="dxa"/>
            <w:vAlign w:val="center"/>
          </w:tcPr>
          <w:p w14:paraId="4F6B5183" w14:textId="77777777" w:rsidR="0069727F" w:rsidRPr="0061197B" w:rsidRDefault="0069727F" w:rsidP="00ED102A">
            <w:pPr>
              <w:jc w:val="center"/>
              <w:rPr>
                <w:rStyle w:val="Glossary-Bold"/>
                <w:rFonts w:cs="Arial"/>
                <w:sz w:val="20"/>
                <w:szCs w:val="20"/>
              </w:rPr>
            </w:pPr>
            <w:r w:rsidRPr="0061197B">
              <w:rPr>
                <w:rStyle w:val="Glossary-Bold"/>
                <w:rFonts w:cs="Arial"/>
                <w:sz w:val="20"/>
                <w:szCs w:val="20"/>
              </w:rPr>
              <w:t>Evaluation Criteria</w:t>
            </w:r>
          </w:p>
        </w:tc>
        <w:tc>
          <w:tcPr>
            <w:tcW w:w="1890" w:type="dxa"/>
          </w:tcPr>
          <w:p w14:paraId="6322F46A" w14:textId="77777777" w:rsidR="0069727F" w:rsidRPr="0061197B" w:rsidRDefault="0069727F" w:rsidP="00ED102A">
            <w:pPr>
              <w:jc w:val="center"/>
              <w:rPr>
                <w:rStyle w:val="Glossary-Bold"/>
                <w:rFonts w:cs="Arial"/>
                <w:sz w:val="20"/>
                <w:szCs w:val="20"/>
              </w:rPr>
            </w:pPr>
            <w:r w:rsidRPr="0061197B">
              <w:rPr>
                <w:rStyle w:val="Glossary-Bold"/>
                <w:rFonts w:cs="Arial"/>
                <w:sz w:val="20"/>
                <w:szCs w:val="20"/>
              </w:rPr>
              <w:t>Possible Points</w:t>
            </w:r>
          </w:p>
        </w:tc>
      </w:tr>
      <w:tr w:rsidR="0069727F" w:rsidRPr="0061197B" w14:paraId="549EED8A" w14:textId="77777777" w:rsidTr="00ED102A">
        <w:trPr>
          <w:cantSplit/>
          <w:trHeight w:val="20"/>
          <w:jc w:val="center"/>
        </w:trPr>
        <w:tc>
          <w:tcPr>
            <w:tcW w:w="5422" w:type="dxa"/>
            <w:vAlign w:val="center"/>
          </w:tcPr>
          <w:p w14:paraId="6DEA6FBF" w14:textId="7057419C" w:rsidR="0069727F" w:rsidRPr="0061197B" w:rsidRDefault="0069727F" w:rsidP="00ED102A">
            <w:pPr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 xml:space="preserve">Part 1 </w:t>
            </w:r>
            <w:r w:rsidRPr="0061197B">
              <w:rPr>
                <w:rFonts w:cs="Arial"/>
                <w:sz w:val="20"/>
                <w:szCs w:val="20"/>
              </w:rPr>
              <w:sym w:font="Symbol" w:char="F0BE"/>
            </w:r>
            <w:r w:rsidRPr="0061197B">
              <w:rPr>
                <w:rFonts w:cs="Arial"/>
                <w:sz w:val="20"/>
                <w:szCs w:val="20"/>
              </w:rPr>
              <w:t xml:space="preserve"> Corporate Overview </w:t>
            </w:r>
          </w:p>
        </w:tc>
        <w:tc>
          <w:tcPr>
            <w:tcW w:w="1890" w:type="dxa"/>
          </w:tcPr>
          <w:p w14:paraId="55CDD631" w14:textId="180BE815" w:rsidR="0069727F" w:rsidRPr="00FD5A74" w:rsidRDefault="00B62E8E" w:rsidP="00ED102A">
            <w:pPr>
              <w:jc w:val="center"/>
              <w:rPr>
                <w:rFonts w:cs="Arial"/>
                <w:sz w:val="20"/>
                <w:szCs w:val="20"/>
              </w:rPr>
            </w:pPr>
            <w:r w:rsidRPr="00FD5A74">
              <w:rPr>
                <w:rFonts w:cs="Arial"/>
                <w:sz w:val="20"/>
                <w:szCs w:val="20"/>
              </w:rPr>
              <w:t>25</w:t>
            </w:r>
          </w:p>
        </w:tc>
      </w:tr>
      <w:tr w:rsidR="0069727F" w:rsidRPr="0061197B" w14:paraId="00534434" w14:textId="77777777" w:rsidTr="00ED102A">
        <w:trPr>
          <w:cantSplit/>
          <w:trHeight w:val="20"/>
          <w:jc w:val="center"/>
        </w:trPr>
        <w:tc>
          <w:tcPr>
            <w:tcW w:w="5422" w:type="dxa"/>
            <w:vAlign w:val="center"/>
          </w:tcPr>
          <w:p w14:paraId="700BBBDE" w14:textId="5E7CE320" w:rsidR="0069727F" w:rsidRPr="0061197B" w:rsidRDefault="0069727F" w:rsidP="00ED102A">
            <w:pPr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 xml:space="preserve">Part 2 </w:t>
            </w:r>
            <w:r w:rsidRPr="0061197B">
              <w:rPr>
                <w:rFonts w:cs="Arial"/>
                <w:sz w:val="20"/>
                <w:szCs w:val="20"/>
              </w:rPr>
              <w:sym w:font="Symbol" w:char="F0BE"/>
            </w:r>
            <w:r w:rsidRPr="0061197B">
              <w:rPr>
                <w:rFonts w:cs="Arial"/>
                <w:sz w:val="20"/>
                <w:szCs w:val="20"/>
              </w:rPr>
              <w:t xml:space="preserve"> Technical </w:t>
            </w:r>
            <w:r w:rsidR="00022A35" w:rsidRPr="0061197B">
              <w:rPr>
                <w:rFonts w:cs="Arial"/>
                <w:sz w:val="20"/>
                <w:szCs w:val="20"/>
              </w:rPr>
              <w:t xml:space="preserve">Response </w:t>
            </w:r>
          </w:p>
        </w:tc>
        <w:tc>
          <w:tcPr>
            <w:tcW w:w="1890" w:type="dxa"/>
          </w:tcPr>
          <w:p w14:paraId="0D3333B4" w14:textId="346FE2CB" w:rsidR="0069727F" w:rsidRPr="00FD5A74" w:rsidRDefault="00B62E8E" w:rsidP="00ED102A">
            <w:pPr>
              <w:jc w:val="center"/>
              <w:rPr>
                <w:rFonts w:cs="Arial"/>
                <w:sz w:val="20"/>
                <w:szCs w:val="20"/>
              </w:rPr>
            </w:pPr>
            <w:r w:rsidRPr="00FD5A74">
              <w:rPr>
                <w:rFonts w:cs="Arial"/>
                <w:sz w:val="20"/>
                <w:szCs w:val="20"/>
              </w:rPr>
              <w:t>55</w:t>
            </w:r>
          </w:p>
        </w:tc>
      </w:tr>
      <w:tr w:rsidR="0069727F" w:rsidRPr="0061197B" w14:paraId="4F490982" w14:textId="77777777" w:rsidTr="00ED102A">
        <w:trPr>
          <w:cantSplit/>
          <w:trHeight w:val="20"/>
          <w:jc w:val="center"/>
        </w:trPr>
        <w:tc>
          <w:tcPr>
            <w:tcW w:w="5422" w:type="dxa"/>
            <w:tcBorders>
              <w:right w:val="single" w:sz="4" w:space="0" w:color="auto"/>
            </w:tcBorders>
            <w:vAlign w:val="center"/>
          </w:tcPr>
          <w:p w14:paraId="156C4121" w14:textId="78221A5D" w:rsidR="0069727F" w:rsidRPr="0061197B" w:rsidRDefault="0069727F" w:rsidP="00ED102A">
            <w:pPr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 xml:space="preserve">Part 3 </w:t>
            </w:r>
            <w:r w:rsidRPr="0061197B">
              <w:rPr>
                <w:rFonts w:cs="Arial"/>
                <w:sz w:val="20"/>
                <w:szCs w:val="20"/>
              </w:rPr>
              <w:sym w:font="Symbol" w:char="F0BE"/>
            </w:r>
            <w:r w:rsidRPr="0061197B">
              <w:rPr>
                <w:rFonts w:cs="Arial"/>
                <w:sz w:val="20"/>
                <w:szCs w:val="20"/>
              </w:rPr>
              <w:t xml:space="preserve"> Cost </w:t>
            </w:r>
          </w:p>
        </w:tc>
        <w:tc>
          <w:tcPr>
            <w:tcW w:w="1890" w:type="dxa"/>
            <w:tcBorders>
              <w:left w:val="single" w:sz="4" w:space="0" w:color="auto"/>
            </w:tcBorders>
            <w:vAlign w:val="center"/>
          </w:tcPr>
          <w:p w14:paraId="750B5857" w14:textId="03774633" w:rsidR="0069727F" w:rsidRPr="00FD5A74" w:rsidRDefault="00B62E8E" w:rsidP="00ED102A">
            <w:pPr>
              <w:jc w:val="center"/>
              <w:rPr>
                <w:rFonts w:cs="Arial"/>
                <w:sz w:val="20"/>
                <w:szCs w:val="20"/>
              </w:rPr>
            </w:pPr>
            <w:r w:rsidRPr="00FD5A74">
              <w:rPr>
                <w:rFonts w:cs="Arial"/>
                <w:sz w:val="20"/>
                <w:szCs w:val="20"/>
              </w:rPr>
              <w:t>20</w:t>
            </w:r>
          </w:p>
        </w:tc>
      </w:tr>
      <w:tr w:rsidR="0069727F" w:rsidRPr="0061197B" w14:paraId="5A5A31D7" w14:textId="77777777" w:rsidTr="00ED102A">
        <w:trPr>
          <w:cantSplit/>
          <w:trHeight w:val="20"/>
          <w:jc w:val="center"/>
        </w:trPr>
        <w:tc>
          <w:tcPr>
            <w:tcW w:w="5422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3FFE8EAD" w14:textId="77777777" w:rsidR="0069727F" w:rsidRPr="0061197B" w:rsidRDefault="0069727F" w:rsidP="00ED102A">
            <w:pPr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 xml:space="preserve">Total Points without </w:t>
            </w:r>
            <w:r w:rsidR="006D10BC">
              <w:rPr>
                <w:rFonts w:cs="Arial"/>
                <w:sz w:val="20"/>
                <w:szCs w:val="20"/>
              </w:rPr>
              <w:t>Vendor Demonstrations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23B46382" w14:textId="77777777" w:rsidR="0069727F" w:rsidRPr="00FD5A74" w:rsidRDefault="0069727F" w:rsidP="00ED102A">
            <w:pPr>
              <w:jc w:val="center"/>
              <w:rPr>
                <w:rFonts w:cs="Arial"/>
                <w:sz w:val="20"/>
                <w:szCs w:val="20"/>
              </w:rPr>
            </w:pPr>
            <w:r w:rsidRPr="00FD5A74">
              <w:rPr>
                <w:rFonts w:cs="Arial"/>
                <w:sz w:val="20"/>
                <w:szCs w:val="20"/>
              </w:rPr>
              <w:t>100</w:t>
            </w:r>
          </w:p>
        </w:tc>
      </w:tr>
      <w:tr w:rsidR="0069727F" w:rsidRPr="0061197B" w14:paraId="210B58F7" w14:textId="77777777" w:rsidTr="00ED102A">
        <w:trPr>
          <w:cantSplit/>
          <w:trHeight w:val="20"/>
          <w:jc w:val="center"/>
        </w:trPr>
        <w:tc>
          <w:tcPr>
            <w:tcW w:w="5422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5136E71C" w14:textId="57B62C85" w:rsidR="0069727F" w:rsidRPr="0061197B" w:rsidRDefault="0069727F" w:rsidP="00ED102A">
            <w:pPr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 xml:space="preserve">     </w:t>
            </w:r>
            <w:r w:rsidR="006D10BC">
              <w:rPr>
                <w:rFonts w:cs="Arial"/>
                <w:sz w:val="20"/>
                <w:szCs w:val="20"/>
              </w:rPr>
              <w:t>Vendor Demonstrations</w:t>
            </w:r>
            <w:r w:rsidRPr="0061197B">
              <w:rPr>
                <w:rFonts w:cs="Arial"/>
                <w:sz w:val="20"/>
                <w:szCs w:val="20"/>
              </w:rPr>
              <w:t>, (if required</w:t>
            </w:r>
            <w:r w:rsidR="00FD5A74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424D0D7D" w14:textId="4D230233" w:rsidR="0069727F" w:rsidRPr="00FD5A74" w:rsidRDefault="00FD5A74" w:rsidP="00ED102A">
            <w:pPr>
              <w:jc w:val="center"/>
              <w:rPr>
                <w:rFonts w:cs="Arial"/>
                <w:sz w:val="20"/>
                <w:szCs w:val="20"/>
              </w:rPr>
            </w:pPr>
            <w:r w:rsidRPr="00FD5A74">
              <w:rPr>
                <w:rFonts w:cs="Arial"/>
                <w:sz w:val="20"/>
                <w:szCs w:val="20"/>
              </w:rPr>
              <w:t>20</w:t>
            </w:r>
          </w:p>
        </w:tc>
      </w:tr>
      <w:tr w:rsidR="0069727F" w:rsidRPr="006D10BC" w14:paraId="26E88FD9" w14:textId="77777777" w:rsidTr="00ED102A">
        <w:trPr>
          <w:cantSplit/>
          <w:trHeight w:val="20"/>
          <w:jc w:val="center"/>
        </w:trPr>
        <w:tc>
          <w:tcPr>
            <w:tcW w:w="5422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4B60CC6E" w14:textId="77777777" w:rsidR="0069727F" w:rsidRPr="006D10BC" w:rsidRDefault="0069727F" w:rsidP="00ED102A">
            <w:pPr>
              <w:rPr>
                <w:rFonts w:cs="Arial"/>
                <w:sz w:val="20"/>
                <w:szCs w:val="20"/>
              </w:rPr>
            </w:pPr>
            <w:r w:rsidRPr="006D10BC">
              <w:rPr>
                <w:rFonts w:cs="Arial"/>
                <w:sz w:val="20"/>
                <w:szCs w:val="20"/>
              </w:rPr>
              <w:t xml:space="preserve">Total Points with </w:t>
            </w:r>
            <w:r w:rsidR="006D10BC">
              <w:rPr>
                <w:rFonts w:cs="Arial"/>
                <w:sz w:val="20"/>
                <w:szCs w:val="20"/>
              </w:rPr>
              <w:t>Vendor Demonstrations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5B8F637D" w14:textId="4AC114B3" w:rsidR="0069727F" w:rsidRPr="00FD5A74" w:rsidRDefault="00FD5A74" w:rsidP="00ED102A">
            <w:pPr>
              <w:jc w:val="center"/>
              <w:rPr>
                <w:rFonts w:cs="Arial"/>
                <w:sz w:val="20"/>
                <w:szCs w:val="20"/>
              </w:rPr>
            </w:pPr>
            <w:r w:rsidRPr="00FD5A74">
              <w:rPr>
                <w:rFonts w:cs="Arial"/>
                <w:sz w:val="20"/>
                <w:szCs w:val="20"/>
              </w:rPr>
              <w:t>120</w:t>
            </w:r>
          </w:p>
        </w:tc>
      </w:tr>
    </w:tbl>
    <w:p w14:paraId="42E33EB7" w14:textId="77777777" w:rsidR="0069727F" w:rsidRPr="006D10BC" w:rsidRDefault="0069727F" w:rsidP="0069727F">
      <w:pPr>
        <w:rPr>
          <w:rFonts w:cs="Arial"/>
          <w:sz w:val="20"/>
          <w:szCs w:val="20"/>
        </w:rPr>
      </w:pPr>
      <w:r w:rsidRPr="006D10BC">
        <w:rPr>
          <w:rFonts w:cs="Arial"/>
          <w:sz w:val="20"/>
          <w:szCs w:val="20"/>
        </w:rPr>
        <w:tab/>
      </w:r>
      <w:r w:rsidRPr="006D10BC">
        <w:rPr>
          <w:rFonts w:cs="Arial"/>
          <w:sz w:val="20"/>
          <w:szCs w:val="20"/>
        </w:rPr>
        <w:tab/>
      </w:r>
      <w:r w:rsidRPr="006D10BC">
        <w:rPr>
          <w:rFonts w:cs="Arial"/>
          <w:sz w:val="20"/>
          <w:szCs w:val="20"/>
        </w:rPr>
        <w:tab/>
      </w:r>
      <w:r w:rsidRPr="006D10BC">
        <w:rPr>
          <w:rFonts w:cs="Arial"/>
          <w:sz w:val="20"/>
          <w:szCs w:val="20"/>
        </w:rPr>
        <w:tab/>
      </w:r>
    </w:p>
    <w:p w14:paraId="22E9C5E1" w14:textId="6E1D9781" w:rsidR="0061197B" w:rsidRDefault="0069727F" w:rsidP="0061197B">
      <w:pPr>
        <w:rPr>
          <w:rStyle w:val="Glossary-Bold"/>
          <w:rFonts w:cs="Arial"/>
          <w:sz w:val="20"/>
          <w:szCs w:val="20"/>
        </w:rPr>
      </w:pPr>
      <w:r w:rsidRPr="006D10BC">
        <w:rPr>
          <w:rStyle w:val="Glossary-Bold"/>
          <w:rFonts w:cs="Arial"/>
          <w:sz w:val="20"/>
          <w:szCs w:val="20"/>
        </w:rPr>
        <w:t xml:space="preserve">Part </w:t>
      </w:r>
      <w:r w:rsidR="00022A35" w:rsidRPr="006D10BC">
        <w:rPr>
          <w:rStyle w:val="Glossary-Bold"/>
          <w:rFonts w:cs="Arial"/>
          <w:sz w:val="20"/>
          <w:szCs w:val="20"/>
        </w:rPr>
        <w:t>3</w:t>
      </w:r>
      <w:r w:rsidRPr="006D10BC">
        <w:rPr>
          <w:rStyle w:val="Glossary-Bold"/>
          <w:rFonts w:cs="Arial"/>
          <w:sz w:val="20"/>
          <w:szCs w:val="20"/>
        </w:rPr>
        <w:t xml:space="preserve"> – Cost </w:t>
      </w:r>
    </w:p>
    <w:p w14:paraId="7D590294" w14:textId="77777777" w:rsidR="0069727F" w:rsidRPr="006D10BC" w:rsidRDefault="0069727F" w:rsidP="0061197B">
      <w:pPr>
        <w:rPr>
          <w:rFonts w:cs="Arial"/>
          <w:sz w:val="20"/>
          <w:szCs w:val="20"/>
        </w:rPr>
      </w:pPr>
      <w:r w:rsidRPr="006D10BC">
        <w:rPr>
          <w:rFonts w:cs="Arial"/>
          <w:sz w:val="20"/>
          <w:szCs w:val="20"/>
        </w:rPr>
        <w:t>Cost points should be calculated as follows</w:t>
      </w:r>
      <w:r w:rsidR="002F2A75">
        <w:rPr>
          <w:rFonts w:cs="Arial"/>
          <w:sz w:val="20"/>
          <w:szCs w:val="20"/>
        </w:rPr>
        <w:t xml:space="preserve">, </w:t>
      </w:r>
      <w:r w:rsidR="009D1AE8">
        <w:rPr>
          <w:rFonts w:cs="Arial"/>
          <w:sz w:val="20"/>
          <w:szCs w:val="20"/>
        </w:rPr>
        <w:t>accounting for</w:t>
      </w:r>
      <w:r w:rsidR="002F2A75">
        <w:rPr>
          <w:rFonts w:cs="Arial"/>
          <w:sz w:val="20"/>
          <w:szCs w:val="20"/>
        </w:rPr>
        <w:t xml:space="preserve"> cost realism and reasonableness</w:t>
      </w:r>
      <w:r w:rsidRPr="006D10BC">
        <w:rPr>
          <w:rFonts w:cs="Arial"/>
          <w:sz w:val="20"/>
          <w:szCs w:val="20"/>
        </w:rPr>
        <w:t>:</w:t>
      </w:r>
    </w:p>
    <w:p w14:paraId="5AC4F0A9" w14:textId="77777777" w:rsidR="0069727F" w:rsidRPr="006D10BC" w:rsidRDefault="0069727F" w:rsidP="0069727F">
      <w:pPr>
        <w:pStyle w:val="Level3"/>
        <w:keepNext/>
        <w:keepLines/>
        <w:numPr>
          <w:ilvl w:val="2"/>
          <w:numId w:val="2"/>
        </w:numPr>
        <w:rPr>
          <w:rFonts w:cs="Arial"/>
          <w:sz w:val="20"/>
          <w:szCs w:val="20"/>
        </w:rPr>
      </w:pPr>
      <w:r w:rsidRPr="006D10BC">
        <w:rPr>
          <w:rFonts w:cs="Arial"/>
          <w:sz w:val="20"/>
          <w:szCs w:val="20"/>
        </w:rPr>
        <w:t xml:space="preserve">Establish lowest </w:t>
      </w:r>
      <w:r w:rsidR="009D1AE8">
        <w:rPr>
          <w:rFonts w:cs="Arial"/>
          <w:sz w:val="20"/>
          <w:szCs w:val="20"/>
        </w:rPr>
        <w:t xml:space="preserve">realistic </w:t>
      </w:r>
      <w:r w:rsidRPr="006D10BC">
        <w:rPr>
          <w:rFonts w:cs="Arial"/>
          <w:sz w:val="20"/>
          <w:szCs w:val="20"/>
        </w:rPr>
        <w:t>cost submitted – lowest cost submitted receives the maximum points.</w:t>
      </w:r>
    </w:p>
    <w:p w14:paraId="505157D7" w14:textId="77777777" w:rsidR="0069727F" w:rsidRPr="006D10BC" w:rsidRDefault="0069727F" w:rsidP="0069727F">
      <w:pPr>
        <w:pStyle w:val="Level3"/>
        <w:keepNext/>
        <w:keepLines/>
        <w:numPr>
          <w:ilvl w:val="2"/>
          <w:numId w:val="2"/>
        </w:numPr>
        <w:rPr>
          <w:rFonts w:cs="Arial"/>
          <w:sz w:val="20"/>
          <w:szCs w:val="20"/>
        </w:rPr>
      </w:pPr>
      <w:r w:rsidRPr="006D10BC">
        <w:rPr>
          <w:rFonts w:cs="Arial"/>
          <w:sz w:val="20"/>
          <w:szCs w:val="20"/>
        </w:rPr>
        <w:t>To assign points to all others, the following formula should be followed:</w:t>
      </w:r>
    </w:p>
    <w:p w14:paraId="5BA3A1C7" w14:textId="77777777" w:rsidR="0069727F" w:rsidRPr="0061197B" w:rsidRDefault="0069727F" w:rsidP="0069727F">
      <w:pPr>
        <w:pStyle w:val="Level3Body"/>
        <w:keepNext/>
        <w:keepLines/>
        <w:rPr>
          <w:rFonts w:cs="Arial"/>
          <w:b/>
          <w:sz w:val="20"/>
        </w:rPr>
      </w:pPr>
      <w:r w:rsidRPr="006D10BC">
        <w:rPr>
          <w:rFonts w:cs="Arial"/>
          <w:b/>
          <w:sz w:val="20"/>
        </w:rPr>
        <w:t xml:space="preserve">Lowest Cost Submitted </w:t>
      </w:r>
      <w:r w:rsidRPr="0061197B">
        <w:rPr>
          <w:rFonts w:cs="Arial"/>
          <w:b/>
          <w:sz w:val="20"/>
        </w:rPr>
        <w:sym w:font="Symbol" w:char="F0B8"/>
      </w:r>
      <w:r w:rsidRPr="0061197B">
        <w:rPr>
          <w:rFonts w:cs="Arial"/>
          <w:b/>
          <w:sz w:val="20"/>
        </w:rPr>
        <w:t xml:space="preserve"> Cost Submitted x Maximum Possible Cost Points = Cost Points to Award (see samples below)</w:t>
      </w:r>
    </w:p>
    <w:p w14:paraId="2F8244DB" w14:textId="77777777" w:rsidR="0069727F" w:rsidRPr="0061197B" w:rsidRDefault="0069727F" w:rsidP="0069727F">
      <w:pPr>
        <w:keepNext/>
        <w:keepLines/>
        <w:rPr>
          <w:rFonts w:cs="Arial"/>
          <w:sz w:val="20"/>
          <w:szCs w:val="20"/>
        </w:rPr>
      </w:pPr>
    </w:p>
    <w:tbl>
      <w:tblPr>
        <w:tblW w:w="0" w:type="auto"/>
        <w:jc w:val="center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4043"/>
        <w:gridCol w:w="360"/>
        <w:gridCol w:w="1620"/>
        <w:gridCol w:w="360"/>
        <w:gridCol w:w="1350"/>
        <w:gridCol w:w="270"/>
        <w:gridCol w:w="1548"/>
      </w:tblGrid>
      <w:tr w:rsidR="0069727F" w:rsidRPr="0061197B" w14:paraId="4FF322BE" w14:textId="77777777" w:rsidTr="00ED102A">
        <w:trPr>
          <w:jc w:val="center"/>
        </w:trPr>
        <w:tc>
          <w:tcPr>
            <w:tcW w:w="4043" w:type="dxa"/>
            <w:tcBorders>
              <w:bottom w:val="single" w:sz="4" w:space="0" w:color="auto"/>
            </w:tcBorders>
            <w:vAlign w:val="bottom"/>
          </w:tcPr>
          <w:p w14:paraId="33985F2D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1197B">
              <w:rPr>
                <w:rFonts w:cs="Arial"/>
                <w:b/>
                <w:bCs/>
                <w:sz w:val="20"/>
                <w:szCs w:val="20"/>
              </w:rPr>
              <w:t>Formula</w:t>
            </w:r>
          </w:p>
        </w:tc>
        <w:tc>
          <w:tcPr>
            <w:tcW w:w="360" w:type="dxa"/>
          </w:tcPr>
          <w:p w14:paraId="7787FE1D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72C844A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1197B">
              <w:rPr>
                <w:rFonts w:cs="Arial"/>
                <w:b/>
                <w:bCs/>
                <w:sz w:val="20"/>
                <w:szCs w:val="20"/>
              </w:rPr>
              <w:t>Sample</w:t>
            </w:r>
          </w:p>
        </w:tc>
        <w:tc>
          <w:tcPr>
            <w:tcW w:w="360" w:type="dxa"/>
          </w:tcPr>
          <w:p w14:paraId="41DBD822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9FF749B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1197B">
              <w:rPr>
                <w:rFonts w:cs="Arial"/>
                <w:b/>
                <w:bCs/>
                <w:sz w:val="20"/>
                <w:szCs w:val="20"/>
              </w:rPr>
              <w:t>Sample</w:t>
            </w:r>
          </w:p>
        </w:tc>
        <w:tc>
          <w:tcPr>
            <w:tcW w:w="270" w:type="dxa"/>
          </w:tcPr>
          <w:p w14:paraId="4829397F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</w:tcPr>
          <w:p w14:paraId="708F9925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1197B">
              <w:rPr>
                <w:rFonts w:cs="Arial"/>
                <w:b/>
                <w:bCs/>
                <w:sz w:val="20"/>
                <w:szCs w:val="20"/>
              </w:rPr>
              <w:t>Sample</w:t>
            </w:r>
          </w:p>
        </w:tc>
      </w:tr>
      <w:tr w:rsidR="0069727F" w:rsidRPr="0061197B" w14:paraId="23191333" w14:textId="77777777" w:rsidTr="00ED102A">
        <w:trPr>
          <w:jc w:val="center"/>
        </w:trPr>
        <w:tc>
          <w:tcPr>
            <w:tcW w:w="4043" w:type="dxa"/>
            <w:tcBorders>
              <w:top w:val="single" w:sz="4" w:space="0" w:color="auto"/>
            </w:tcBorders>
            <w:vAlign w:val="bottom"/>
          </w:tcPr>
          <w:p w14:paraId="3D88A811" w14:textId="77777777" w:rsidR="0069727F" w:rsidRPr="0061197B" w:rsidRDefault="0069727F" w:rsidP="00ED102A">
            <w:pPr>
              <w:keepNext/>
              <w:keepLines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ab/>
              <w:t>Lowest Cost Submitted</w:t>
            </w:r>
          </w:p>
        </w:tc>
        <w:tc>
          <w:tcPr>
            <w:tcW w:w="360" w:type="dxa"/>
          </w:tcPr>
          <w:p w14:paraId="3EA4743C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14:paraId="460BF664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$100,000</w:t>
            </w:r>
          </w:p>
        </w:tc>
        <w:tc>
          <w:tcPr>
            <w:tcW w:w="360" w:type="dxa"/>
            <w:vAlign w:val="bottom"/>
          </w:tcPr>
          <w:p w14:paraId="53F836F0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14:paraId="74608281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$100,000</w:t>
            </w:r>
          </w:p>
        </w:tc>
        <w:tc>
          <w:tcPr>
            <w:tcW w:w="270" w:type="dxa"/>
            <w:vAlign w:val="bottom"/>
          </w:tcPr>
          <w:p w14:paraId="357B8F97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auto"/>
            </w:tcBorders>
            <w:vAlign w:val="bottom"/>
          </w:tcPr>
          <w:p w14:paraId="60407017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$100,000</w:t>
            </w:r>
          </w:p>
        </w:tc>
      </w:tr>
      <w:tr w:rsidR="0069727F" w:rsidRPr="0061197B" w14:paraId="085523CF" w14:textId="77777777" w:rsidTr="00ED102A">
        <w:trPr>
          <w:jc w:val="center"/>
        </w:trPr>
        <w:tc>
          <w:tcPr>
            <w:tcW w:w="4043" w:type="dxa"/>
            <w:vAlign w:val="bottom"/>
          </w:tcPr>
          <w:p w14:paraId="14025423" w14:textId="77777777" w:rsidR="0069727F" w:rsidRPr="0061197B" w:rsidRDefault="0069727F" w:rsidP="00ED102A">
            <w:pPr>
              <w:keepNext/>
              <w:keepLines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sym w:font="Symbol" w:char="F0B8"/>
            </w:r>
            <w:r w:rsidRPr="0061197B">
              <w:rPr>
                <w:rFonts w:cs="Arial"/>
                <w:sz w:val="20"/>
                <w:szCs w:val="20"/>
              </w:rPr>
              <w:tab/>
              <w:t>Cost Submitted</w:t>
            </w:r>
          </w:p>
        </w:tc>
        <w:tc>
          <w:tcPr>
            <w:tcW w:w="360" w:type="dxa"/>
          </w:tcPr>
          <w:p w14:paraId="38627691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14:paraId="346B66D4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$100,000</w:t>
            </w:r>
          </w:p>
        </w:tc>
        <w:tc>
          <w:tcPr>
            <w:tcW w:w="360" w:type="dxa"/>
            <w:vAlign w:val="bottom"/>
          </w:tcPr>
          <w:p w14:paraId="175497CD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23506393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$200,000</w:t>
            </w:r>
          </w:p>
        </w:tc>
        <w:tc>
          <w:tcPr>
            <w:tcW w:w="270" w:type="dxa"/>
            <w:vAlign w:val="bottom"/>
          </w:tcPr>
          <w:p w14:paraId="5E08B88C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48" w:type="dxa"/>
            <w:vAlign w:val="bottom"/>
          </w:tcPr>
          <w:p w14:paraId="0F9CAAE7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$150,000</w:t>
            </w:r>
          </w:p>
        </w:tc>
      </w:tr>
      <w:tr w:rsidR="0069727F" w:rsidRPr="0061197B" w14:paraId="217B4F34" w14:textId="77777777" w:rsidTr="00ED102A">
        <w:trPr>
          <w:jc w:val="center"/>
        </w:trPr>
        <w:tc>
          <w:tcPr>
            <w:tcW w:w="4043" w:type="dxa"/>
            <w:vAlign w:val="bottom"/>
          </w:tcPr>
          <w:p w14:paraId="454B5F0A" w14:textId="77777777" w:rsidR="0069727F" w:rsidRPr="0061197B" w:rsidRDefault="0069727F" w:rsidP="00ED102A">
            <w:pPr>
              <w:keepNext/>
              <w:keepLines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x</w:t>
            </w:r>
            <w:r w:rsidRPr="0061197B">
              <w:rPr>
                <w:rFonts w:cs="Arial"/>
                <w:sz w:val="20"/>
                <w:szCs w:val="20"/>
              </w:rPr>
              <w:tab/>
              <w:t>Maximum Possible Cost Points</w:t>
            </w:r>
          </w:p>
        </w:tc>
        <w:tc>
          <w:tcPr>
            <w:tcW w:w="360" w:type="dxa"/>
          </w:tcPr>
          <w:p w14:paraId="7789EE3A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14:paraId="018520FC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360" w:type="dxa"/>
            <w:vAlign w:val="bottom"/>
          </w:tcPr>
          <w:p w14:paraId="6B4F050A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518131E4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20</w:t>
            </w:r>
          </w:p>
        </w:tc>
        <w:tc>
          <w:tcPr>
            <w:tcW w:w="270" w:type="dxa"/>
            <w:vAlign w:val="bottom"/>
          </w:tcPr>
          <w:p w14:paraId="6463D45D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48" w:type="dxa"/>
            <w:vAlign w:val="bottom"/>
          </w:tcPr>
          <w:p w14:paraId="64D6DA23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20</w:t>
            </w:r>
          </w:p>
        </w:tc>
      </w:tr>
      <w:tr w:rsidR="0069727F" w:rsidRPr="0061197B" w14:paraId="075A1F33" w14:textId="77777777" w:rsidTr="00ED102A">
        <w:trPr>
          <w:jc w:val="center"/>
        </w:trPr>
        <w:tc>
          <w:tcPr>
            <w:tcW w:w="4043" w:type="dxa"/>
            <w:vAlign w:val="bottom"/>
          </w:tcPr>
          <w:p w14:paraId="129A333E" w14:textId="77777777" w:rsidR="0069727F" w:rsidRPr="0061197B" w:rsidRDefault="0069727F" w:rsidP="00ED102A">
            <w:pPr>
              <w:keepNext/>
              <w:keepLines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 xml:space="preserve">= </w:t>
            </w:r>
            <w:r w:rsidRPr="0061197B">
              <w:rPr>
                <w:rFonts w:cs="Arial"/>
                <w:sz w:val="20"/>
                <w:szCs w:val="20"/>
              </w:rPr>
              <w:tab/>
              <w:t>Points To Award</w:t>
            </w:r>
          </w:p>
        </w:tc>
        <w:tc>
          <w:tcPr>
            <w:tcW w:w="360" w:type="dxa"/>
          </w:tcPr>
          <w:p w14:paraId="40AC9196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20" w:type="dxa"/>
            <w:vAlign w:val="bottom"/>
          </w:tcPr>
          <w:p w14:paraId="375A0CF2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20.00</w:t>
            </w:r>
          </w:p>
        </w:tc>
        <w:tc>
          <w:tcPr>
            <w:tcW w:w="360" w:type="dxa"/>
            <w:vAlign w:val="bottom"/>
          </w:tcPr>
          <w:p w14:paraId="14AF7782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350" w:type="dxa"/>
            <w:vAlign w:val="bottom"/>
          </w:tcPr>
          <w:p w14:paraId="2A8876AB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10.00</w:t>
            </w:r>
          </w:p>
        </w:tc>
        <w:tc>
          <w:tcPr>
            <w:tcW w:w="270" w:type="dxa"/>
            <w:vAlign w:val="bottom"/>
          </w:tcPr>
          <w:p w14:paraId="503D39B0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48" w:type="dxa"/>
            <w:vAlign w:val="bottom"/>
          </w:tcPr>
          <w:p w14:paraId="57DAFE49" w14:textId="77777777" w:rsidR="0069727F" w:rsidRPr="0061197B" w:rsidRDefault="0069727F" w:rsidP="00ED102A">
            <w:pPr>
              <w:keepNext/>
              <w:keepLines/>
              <w:jc w:val="center"/>
              <w:rPr>
                <w:rFonts w:cs="Arial"/>
                <w:sz w:val="20"/>
                <w:szCs w:val="20"/>
              </w:rPr>
            </w:pPr>
            <w:r w:rsidRPr="0061197B">
              <w:rPr>
                <w:rFonts w:cs="Arial"/>
                <w:sz w:val="20"/>
                <w:szCs w:val="20"/>
              </w:rPr>
              <w:t>13.33</w:t>
            </w:r>
          </w:p>
        </w:tc>
      </w:tr>
    </w:tbl>
    <w:p w14:paraId="276B917D" w14:textId="77777777" w:rsidR="0069727F" w:rsidRPr="0061197B" w:rsidRDefault="0069727F" w:rsidP="0069727F">
      <w:pPr>
        <w:keepNext/>
        <w:keepLines/>
        <w:rPr>
          <w:rFonts w:cs="Arial"/>
          <w:sz w:val="20"/>
          <w:szCs w:val="20"/>
        </w:rPr>
      </w:pPr>
    </w:p>
    <w:p w14:paraId="64B93775" w14:textId="77777777" w:rsidR="00FA5ABF" w:rsidRDefault="00FA5ABF"/>
    <w:sectPr w:rsidR="00FA5ABF" w:rsidSect="00AC0B14">
      <w:footerReference w:type="default" r:id="rId11"/>
      <w:pgSz w:w="12240" w:h="15840"/>
      <w:pgMar w:top="900" w:right="1152" w:bottom="634" w:left="1152" w:header="1440" w:footer="6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E94AB" w14:textId="77777777" w:rsidR="0096452C" w:rsidRDefault="0096452C" w:rsidP="0069727F">
      <w:r>
        <w:separator/>
      </w:r>
    </w:p>
  </w:endnote>
  <w:endnote w:type="continuationSeparator" w:id="0">
    <w:p w14:paraId="69769D10" w14:textId="77777777" w:rsidR="0096452C" w:rsidRDefault="0096452C" w:rsidP="00697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panose1 w:val="020B07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30613" w14:textId="7A2BAB2F" w:rsidR="00FF7227" w:rsidRPr="00FF7227" w:rsidRDefault="00FF7227" w:rsidP="00FF7227">
    <w:pPr>
      <w:pStyle w:val="Footer"/>
      <w:jc w:val="right"/>
      <w:rPr>
        <w:sz w:val="16"/>
        <w:szCs w:val="16"/>
      </w:rPr>
    </w:pPr>
    <w:r w:rsidRPr="00FF7227">
      <w:rPr>
        <w:sz w:val="16"/>
        <w:szCs w:val="16"/>
      </w:rPr>
      <w:t xml:space="preserve">SPB Form </w:t>
    </w:r>
    <w:r>
      <w:rPr>
        <w:sz w:val="16"/>
        <w:szCs w:val="16"/>
      </w:rPr>
      <w:t>31</w:t>
    </w:r>
  </w:p>
  <w:p w14:paraId="7C2CD2F4" w14:textId="36E0893F" w:rsidR="00FF7227" w:rsidRPr="00FF7227" w:rsidRDefault="00C428A1" w:rsidP="00FF7227">
    <w:pPr>
      <w:pStyle w:val="Footer"/>
      <w:jc w:val="right"/>
      <w:rPr>
        <w:sz w:val="16"/>
        <w:szCs w:val="16"/>
      </w:rPr>
    </w:pPr>
    <w:r>
      <w:rPr>
        <w:sz w:val="16"/>
        <w:szCs w:val="16"/>
      </w:rPr>
      <w:t xml:space="preserve">Last Revised </w:t>
    </w:r>
    <w:r w:rsidR="00485B84">
      <w:rPr>
        <w:sz w:val="16"/>
        <w:szCs w:val="16"/>
      </w:rPr>
      <w:t>1</w:t>
    </w:r>
    <w:r w:rsidR="004B2B09">
      <w:rPr>
        <w:sz w:val="16"/>
        <w:szCs w:val="16"/>
      </w:rPr>
      <w:t>1</w:t>
    </w:r>
    <w:r w:rsidR="00485B84">
      <w:rPr>
        <w:sz w:val="16"/>
        <w:szCs w:val="16"/>
      </w:rPr>
      <w:t>-1</w:t>
    </w:r>
    <w:r w:rsidR="00FF7227" w:rsidRPr="00FF7227">
      <w:rPr>
        <w:sz w:val="16"/>
        <w:szCs w:val="16"/>
      </w:rPr>
      <w:t>-2025</w:t>
    </w:r>
  </w:p>
  <w:p w14:paraId="5EA5C27D" w14:textId="77777777" w:rsidR="006C4766" w:rsidRPr="00FF7227" w:rsidRDefault="0096452C" w:rsidP="00FF7227">
    <w:pPr>
      <w:pStyle w:val="Footer"/>
      <w:jc w:val="right"/>
      <w:rPr>
        <w:sz w:val="16"/>
        <w:szCs w:val="16"/>
      </w:rPr>
    </w:pPr>
    <w:sdt>
      <w:sdtPr>
        <w:rPr>
          <w:sz w:val="16"/>
          <w:szCs w:val="16"/>
        </w:rPr>
        <w:id w:val="-911918872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FF7227" w:rsidRPr="00FF7227">
              <w:rPr>
                <w:sz w:val="16"/>
                <w:szCs w:val="16"/>
              </w:rPr>
              <w:t xml:space="preserve">Page </w:t>
            </w:r>
            <w:r w:rsidR="00FF7227" w:rsidRPr="00FF7227">
              <w:rPr>
                <w:b/>
                <w:bCs/>
                <w:sz w:val="16"/>
                <w:szCs w:val="16"/>
              </w:rPr>
              <w:fldChar w:fldCharType="begin"/>
            </w:r>
            <w:r w:rsidR="00FF7227" w:rsidRPr="00FF7227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FF7227" w:rsidRPr="00FF7227">
              <w:rPr>
                <w:b/>
                <w:bCs/>
                <w:sz w:val="16"/>
                <w:szCs w:val="16"/>
              </w:rPr>
              <w:fldChar w:fldCharType="separate"/>
            </w:r>
            <w:r w:rsidR="00FF7227" w:rsidRPr="00FF7227">
              <w:rPr>
                <w:b/>
                <w:bCs/>
                <w:sz w:val="16"/>
                <w:szCs w:val="16"/>
              </w:rPr>
              <w:t>1</w:t>
            </w:r>
            <w:r w:rsidR="00FF7227" w:rsidRPr="00FF7227">
              <w:rPr>
                <w:sz w:val="16"/>
                <w:szCs w:val="16"/>
              </w:rPr>
              <w:fldChar w:fldCharType="end"/>
            </w:r>
            <w:r w:rsidR="00FF7227" w:rsidRPr="00FF7227">
              <w:rPr>
                <w:sz w:val="16"/>
                <w:szCs w:val="16"/>
              </w:rPr>
              <w:t xml:space="preserve"> of </w:t>
            </w:r>
            <w:r w:rsidR="00FF7227" w:rsidRPr="00FF7227">
              <w:rPr>
                <w:b/>
                <w:bCs/>
                <w:sz w:val="16"/>
                <w:szCs w:val="16"/>
              </w:rPr>
              <w:fldChar w:fldCharType="begin"/>
            </w:r>
            <w:r w:rsidR="00FF7227" w:rsidRPr="00FF7227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FF7227" w:rsidRPr="00FF7227">
              <w:rPr>
                <w:b/>
                <w:bCs/>
                <w:sz w:val="16"/>
                <w:szCs w:val="16"/>
              </w:rPr>
              <w:fldChar w:fldCharType="separate"/>
            </w:r>
            <w:r w:rsidR="00FF7227" w:rsidRPr="00FF7227">
              <w:rPr>
                <w:b/>
                <w:bCs/>
                <w:sz w:val="16"/>
                <w:szCs w:val="16"/>
              </w:rPr>
              <w:t>1</w:t>
            </w:r>
            <w:r w:rsidR="00FF7227" w:rsidRPr="00FF7227">
              <w:rPr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D1105" w14:textId="77777777" w:rsidR="0096452C" w:rsidRDefault="0096452C" w:rsidP="0069727F">
      <w:r>
        <w:separator/>
      </w:r>
    </w:p>
  </w:footnote>
  <w:footnote w:type="continuationSeparator" w:id="0">
    <w:p w14:paraId="4CF1E6AF" w14:textId="77777777" w:rsidR="0096452C" w:rsidRDefault="0096452C" w:rsidP="006972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17CBB"/>
    <w:multiLevelType w:val="multilevel"/>
    <w:tmpl w:val="E924B6B2"/>
    <w:lvl w:ilvl="0">
      <w:start w:val="1"/>
      <w:numFmt w:val="decimal"/>
      <w:pStyle w:val="rfpformnumbers"/>
      <w:lvlText w:val="%1."/>
      <w:lvlJc w:val="left"/>
      <w:pPr>
        <w:tabs>
          <w:tab w:val="num" w:pos="360"/>
        </w:tabs>
        <w:ind w:left="360" w:hanging="360"/>
      </w:pPr>
      <w:rPr>
        <w:rFonts w:ascii="Arial Bold" w:hAnsi="Arial Bold" w:hint="default"/>
        <w:b/>
        <w:i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7C673E46"/>
    <w:multiLevelType w:val="multilevel"/>
    <w:tmpl w:val="9B56B76A"/>
    <w:lvl w:ilvl="0">
      <w:start w:val="1"/>
      <w:numFmt w:val="upperRoman"/>
      <w:pStyle w:val="Level1"/>
      <w:lvlText w:val="%1."/>
      <w:lvlJc w:val="left"/>
      <w:pPr>
        <w:tabs>
          <w:tab w:val="num" w:pos="720"/>
        </w:tabs>
        <w:ind w:left="0" w:firstLine="0"/>
      </w:pPr>
      <w:rPr>
        <w:rFonts w:ascii="Arial Bold" w:hAnsi="Arial Bold" w:hint="default"/>
        <w:b/>
        <w:i w:val="0"/>
        <w:sz w:val="22"/>
        <w:szCs w:val="22"/>
      </w:rPr>
    </w:lvl>
    <w:lvl w:ilvl="1">
      <w:start w:val="1"/>
      <w:numFmt w:val="upperLetter"/>
      <w:pStyle w:val="Level2"/>
      <w:lvlText w:val="%2.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auto"/>
        <w:sz w:val="22"/>
        <w:szCs w:val="22"/>
      </w:rPr>
    </w:lvl>
    <w:lvl w:ilvl="2">
      <w:start w:val="1"/>
      <w:numFmt w:val="decimal"/>
      <w:pStyle w:val="Level3"/>
      <w:lvlText w:val="%3."/>
      <w:lvlJc w:val="left"/>
      <w:pPr>
        <w:tabs>
          <w:tab w:val="num" w:pos="720"/>
        </w:tabs>
        <w:ind w:left="1440" w:hanging="720"/>
      </w:pPr>
      <w:rPr>
        <w:rFonts w:ascii="Arial Bold" w:hAnsi="Arial Bold" w:hint="default"/>
        <w:b/>
        <w:i w:val="0"/>
        <w:color w:val="auto"/>
        <w:sz w:val="22"/>
        <w:szCs w:val="22"/>
      </w:rPr>
    </w:lvl>
    <w:lvl w:ilvl="3">
      <w:start w:val="1"/>
      <w:numFmt w:val="lowerLetter"/>
      <w:pStyle w:val="Level4"/>
      <w:lvlText w:val="%4."/>
      <w:lvlJc w:val="left"/>
      <w:rPr>
        <w:rFonts w:ascii="Arial Bold" w:hAnsi="Arial Bold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2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Level5"/>
      <w:lvlText w:val="%5."/>
      <w:lvlJc w:val="left"/>
      <w:pPr>
        <w:tabs>
          <w:tab w:val="num" w:pos="720"/>
        </w:tabs>
        <w:ind w:left="2880" w:hanging="720"/>
      </w:pPr>
      <w:rPr>
        <w:rFonts w:ascii="Arial Bold" w:hAnsi="Arial Bold" w:hint="default"/>
        <w:b/>
        <w:i w:val="0"/>
        <w:sz w:val="22"/>
        <w:szCs w:val="22"/>
      </w:rPr>
    </w:lvl>
    <w:lvl w:ilvl="5">
      <w:start w:val="1"/>
      <w:numFmt w:val="lowerLetter"/>
      <w:pStyle w:val="Level6"/>
      <w:lvlText w:val="%6)"/>
      <w:lvlJc w:val="left"/>
      <w:pPr>
        <w:tabs>
          <w:tab w:val="num" w:pos="720"/>
        </w:tabs>
        <w:ind w:left="3600" w:hanging="720"/>
      </w:pPr>
      <w:rPr>
        <w:rFonts w:ascii="Arial Bold" w:hAnsi="Arial Bold" w:hint="default"/>
        <w:b/>
        <w:i w:val="0"/>
        <w:sz w:val="22"/>
        <w:szCs w:val="22"/>
      </w:rPr>
    </w:lvl>
    <w:lvl w:ilvl="6">
      <w:start w:val="1"/>
      <w:numFmt w:val="decimal"/>
      <w:pStyle w:val="Level7"/>
      <w:lvlText w:val="%7)."/>
      <w:lvlJc w:val="left"/>
      <w:pPr>
        <w:tabs>
          <w:tab w:val="num" w:pos="720"/>
        </w:tabs>
        <w:ind w:left="4320" w:hanging="720"/>
      </w:pPr>
      <w:rPr>
        <w:rFonts w:ascii="Arial Bold" w:hAnsi="Arial Bold" w:hint="default"/>
        <w:b/>
        <w:i w:val="0"/>
        <w:sz w:val="22"/>
        <w:szCs w:val="22"/>
      </w:rPr>
    </w:lvl>
    <w:lvl w:ilvl="7">
      <w:start w:val="1"/>
      <w:numFmt w:val="upperRoman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 w16cid:durableId="941910827">
    <w:abstractNumId w:val="1"/>
  </w:num>
  <w:num w:numId="2" w16cid:durableId="949039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3616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659"/>
    <w:rsid w:val="00016505"/>
    <w:rsid w:val="000167D9"/>
    <w:rsid w:val="00022A35"/>
    <w:rsid w:val="000504B5"/>
    <w:rsid w:val="000B4B6B"/>
    <w:rsid w:val="000B56EB"/>
    <w:rsid w:val="000B5D16"/>
    <w:rsid w:val="000D16C2"/>
    <w:rsid w:val="000E52D8"/>
    <w:rsid w:val="000F4505"/>
    <w:rsid w:val="00123968"/>
    <w:rsid w:val="001B0F2F"/>
    <w:rsid w:val="001D0CC3"/>
    <w:rsid w:val="00204C7C"/>
    <w:rsid w:val="002168C3"/>
    <w:rsid w:val="00232DD0"/>
    <w:rsid w:val="00243177"/>
    <w:rsid w:val="00246B42"/>
    <w:rsid w:val="00256728"/>
    <w:rsid w:val="002774AD"/>
    <w:rsid w:val="00287062"/>
    <w:rsid w:val="002F2A75"/>
    <w:rsid w:val="00376C4D"/>
    <w:rsid w:val="0039029E"/>
    <w:rsid w:val="003A7DE8"/>
    <w:rsid w:val="003B13D1"/>
    <w:rsid w:val="004451ED"/>
    <w:rsid w:val="00485B84"/>
    <w:rsid w:val="004A15F7"/>
    <w:rsid w:val="004B2B09"/>
    <w:rsid w:val="0061197B"/>
    <w:rsid w:val="006169F8"/>
    <w:rsid w:val="00652234"/>
    <w:rsid w:val="006542AF"/>
    <w:rsid w:val="0069727F"/>
    <w:rsid w:val="006A7FE7"/>
    <w:rsid w:val="006C4766"/>
    <w:rsid w:val="006D10BC"/>
    <w:rsid w:val="007B1074"/>
    <w:rsid w:val="007B328B"/>
    <w:rsid w:val="007C4961"/>
    <w:rsid w:val="008A023F"/>
    <w:rsid w:val="008F3BBC"/>
    <w:rsid w:val="008F7659"/>
    <w:rsid w:val="0096452C"/>
    <w:rsid w:val="00990E31"/>
    <w:rsid w:val="009D1AE8"/>
    <w:rsid w:val="00A91E8E"/>
    <w:rsid w:val="00AE4484"/>
    <w:rsid w:val="00B11D2B"/>
    <w:rsid w:val="00B30A8F"/>
    <w:rsid w:val="00B62E8E"/>
    <w:rsid w:val="00BB5D4E"/>
    <w:rsid w:val="00BF5D27"/>
    <w:rsid w:val="00BF60CB"/>
    <w:rsid w:val="00C428A1"/>
    <w:rsid w:val="00CB1E54"/>
    <w:rsid w:val="00D15EC0"/>
    <w:rsid w:val="00D97CE2"/>
    <w:rsid w:val="00DE4EDD"/>
    <w:rsid w:val="00E1531A"/>
    <w:rsid w:val="00E844DF"/>
    <w:rsid w:val="00E8523C"/>
    <w:rsid w:val="00EC2C7D"/>
    <w:rsid w:val="00EF7A84"/>
    <w:rsid w:val="00F30E60"/>
    <w:rsid w:val="00F567DB"/>
    <w:rsid w:val="00FA5ABF"/>
    <w:rsid w:val="00FA7398"/>
    <w:rsid w:val="00FC4A64"/>
    <w:rsid w:val="00FD5A74"/>
    <w:rsid w:val="00FF289E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01686"/>
  <w15:chartTrackingRefBased/>
  <w15:docId w15:val="{2ACF44B3-CA82-4BA5-92FC-C79F9A99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Level 1 Body text Normal"/>
    <w:qFormat/>
    <w:rsid w:val="0069727F"/>
    <w:pPr>
      <w:spacing w:after="0" w:line="240" w:lineRule="auto"/>
      <w:jc w:val="both"/>
    </w:pPr>
    <w:rPr>
      <w:rFonts w:ascii="Arial" w:eastAsia="Times New Roman" w:hAnsi="Arial" w:cs="Times New Roman"/>
    </w:rPr>
  </w:style>
  <w:style w:type="paragraph" w:styleId="Heading1">
    <w:name w:val="heading 1"/>
    <w:aliases w:val="forms/glossary"/>
    <w:basedOn w:val="Normal"/>
    <w:next w:val="Normal"/>
    <w:link w:val="Heading1Char"/>
    <w:qFormat/>
    <w:rsid w:val="0069727F"/>
    <w:pPr>
      <w:keepNext/>
      <w:numPr>
        <w:ilvl w:val="12"/>
      </w:numPr>
      <w:tabs>
        <w:tab w:val="left" w:pos="-1200"/>
        <w:tab w:val="left" w:pos="-360"/>
        <w:tab w:val="left" w:pos="0"/>
        <w:tab w:val="left" w:pos="54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after="54"/>
      <w:jc w:val="center"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forms/glossary Char"/>
    <w:basedOn w:val="DefaultParagraphFont"/>
    <w:link w:val="Heading1"/>
    <w:rsid w:val="0069727F"/>
    <w:rPr>
      <w:rFonts w:ascii="Arial" w:eastAsia="Times New Roman" w:hAnsi="Arial" w:cs="Times New Roman"/>
      <w:b/>
      <w:bCs/>
      <w:sz w:val="28"/>
    </w:rPr>
  </w:style>
  <w:style w:type="paragraph" w:customStyle="1" w:styleId="Level3">
    <w:name w:val="Level 3"/>
    <w:link w:val="Level3Char"/>
    <w:rsid w:val="0069727F"/>
    <w:pPr>
      <w:numPr>
        <w:ilvl w:val="2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zCs w:val="24"/>
    </w:rPr>
  </w:style>
  <w:style w:type="character" w:customStyle="1" w:styleId="Level3Char">
    <w:name w:val="Level 3 Char"/>
    <w:basedOn w:val="DefaultParagraphFont"/>
    <w:link w:val="Level3"/>
    <w:rsid w:val="0069727F"/>
    <w:rPr>
      <w:rFonts w:ascii="Arial" w:eastAsia="Times New Roman" w:hAnsi="Arial" w:cs="Times New Roman"/>
      <w:color w:val="000000"/>
      <w:szCs w:val="24"/>
    </w:rPr>
  </w:style>
  <w:style w:type="paragraph" w:customStyle="1" w:styleId="Level4">
    <w:name w:val="Level 4"/>
    <w:rsid w:val="0069727F"/>
    <w:pPr>
      <w:numPr>
        <w:ilvl w:val="3"/>
        <w:numId w:val="1"/>
      </w:num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Cs w:val="24"/>
    </w:rPr>
  </w:style>
  <w:style w:type="paragraph" w:customStyle="1" w:styleId="Level5">
    <w:name w:val="Level 5"/>
    <w:basedOn w:val="Level4"/>
    <w:rsid w:val="0069727F"/>
    <w:pPr>
      <w:numPr>
        <w:ilvl w:val="4"/>
      </w:numPr>
      <w:outlineLvl w:val="4"/>
    </w:pPr>
  </w:style>
  <w:style w:type="paragraph" w:customStyle="1" w:styleId="Level6">
    <w:name w:val="Level 6"/>
    <w:basedOn w:val="Normal"/>
    <w:rsid w:val="0069727F"/>
    <w:pPr>
      <w:numPr>
        <w:ilvl w:val="5"/>
        <w:numId w:val="1"/>
      </w:numPr>
    </w:pPr>
  </w:style>
  <w:style w:type="paragraph" w:customStyle="1" w:styleId="Level3Body">
    <w:name w:val="Level 3 Body"/>
    <w:rsid w:val="0069727F"/>
    <w:pPr>
      <w:spacing w:after="0" w:line="240" w:lineRule="auto"/>
      <w:ind w:left="1440"/>
    </w:pPr>
    <w:rPr>
      <w:rFonts w:ascii="Arial" w:eastAsia="Times New Roman" w:hAnsi="Arial" w:cs="Times New Roman"/>
      <w:color w:val="000000"/>
      <w:szCs w:val="20"/>
    </w:rPr>
  </w:style>
  <w:style w:type="character" w:customStyle="1" w:styleId="Glossary-Bold">
    <w:name w:val="Glossary - Bold"/>
    <w:basedOn w:val="DefaultParagraphFont"/>
    <w:rsid w:val="0069727F"/>
    <w:rPr>
      <w:rFonts w:ascii="Arial" w:hAnsi="Arial"/>
      <w:b/>
      <w:bCs/>
    </w:rPr>
  </w:style>
  <w:style w:type="paragraph" w:styleId="Footer">
    <w:name w:val="footer"/>
    <w:basedOn w:val="Normal"/>
    <w:link w:val="FooterChar"/>
    <w:uiPriority w:val="99"/>
    <w:rsid w:val="0069727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27F"/>
    <w:rPr>
      <w:rFonts w:ascii="Arial" w:eastAsia="Times New Roman" w:hAnsi="Arial" w:cs="Times New Roman"/>
    </w:rPr>
  </w:style>
  <w:style w:type="paragraph" w:customStyle="1" w:styleId="Level2">
    <w:name w:val="Level 2"/>
    <w:rsid w:val="0069727F"/>
    <w:pPr>
      <w:keepNext/>
      <w:keepLines/>
      <w:numPr>
        <w:ilvl w:val="1"/>
        <w:numId w:val="1"/>
      </w:numPr>
      <w:tabs>
        <w:tab w:val="left" w:pos="-912"/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color w:val="000000"/>
    </w:rPr>
  </w:style>
  <w:style w:type="paragraph" w:customStyle="1" w:styleId="Level1">
    <w:name w:val="Level 1"/>
    <w:basedOn w:val="Normal"/>
    <w:rsid w:val="0069727F"/>
    <w:pPr>
      <w:numPr>
        <w:numId w:val="1"/>
      </w:numPr>
    </w:pPr>
    <w:rPr>
      <w:b/>
    </w:rPr>
  </w:style>
  <w:style w:type="paragraph" w:customStyle="1" w:styleId="Level7">
    <w:name w:val="Level 7"/>
    <w:basedOn w:val="Normal"/>
    <w:rsid w:val="0069727F"/>
    <w:pPr>
      <w:numPr>
        <w:ilvl w:val="6"/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6972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27F"/>
    <w:rPr>
      <w:rFonts w:ascii="Arial" w:eastAsia="Times New Roman" w:hAnsi="Arial" w:cs="Times New Roman"/>
    </w:rPr>
  </w:style>
  <w:style w:type="paragraph" w:styleId="Revision">
    <w:name w:val="Revision"/>
    <w:hidden/>
    <w:uiPriority w:val="99"/>
    <w:semiHidden/>
    <w:rsid w:val="00022A35"/>
    <w:pPr>
      <w:spacing w:after="0" w:line="240" w:lineRule="auto"/>
    </w:pPr>
    <w:rPr>
      <w:rFonts w:ascii="Arial" w:eastAsia="Times New Roman" w:hAnsi="Arial" w:cs="Times New Roman"/>
    </w:rPr>
  </w:style>
  <w:style w:type="paragraph" w:customStyle="1" w:styleId="14bldcentr">
    <w:name w:val="14 bld centr"/>
    <w:aliases w:val="rfp frm"/>
    <w:basedOn w:val="Normal"/>
    <w:rsid w:val="00EC2C7D"/>
    <w:pPr>
      <w:jc w:val="center"/>
    </w:pPr>
    <w:rPr>
      <w:b/>
      <w:bCs/>
      <w:sz w:val="28"/>
      <w:szCs w:val="20"/>
    </w:rPr>
  </w:style>
  <w:style w:type="paragraph" w:customStyle="1" w:styleId="rfpformnumbers">
    <w:name w:val="rfp form numbers"/>
    <w:rsid w:val="00EC2C7D"/>
    <w:pPr>
      <w:numPr>
        <w:numId w:val="3"/>
      </w:numPr>
      <w:spacing w:after="0" w:line="240" w:lineRule="auto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0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yer xmlns="145fd85a-e86f-4392-ab15-fd3ffc15a3e1">
      <UserInfo>
        <DisplayName>Katie Berg</DisplayName>
        <AccountId>28352</AccountId>
        <AccountType/>
      </UserInfo>
    </Buyer>
    <Legal_x0020_Approval xmlns="e3709f45-ee57-4ddf-8078-855eb8d761aa" xsi:nil="true"/>
    <Programs xmlns="145fd85a-e86f-4392-ab15-fd3ffc15a3e1" xsi:nil="true"/>
    <Deviation xmlns="145fd85a-e86f-4392-ab15-fd3ffc15a3e1">No</Deviation>
    <Date_x0020_Sent_x0020_for_x0020_PROC_x0020_Review xmlns="145fd85a-e86f-4392-ab15-fd3ffc15a3e1" xsi:nil="true"/>
    <IconOverlay xmlns="http://schemas.microsoft.com/sharepoint/v4" xsi:nil="true"/>
    <Contract_x0020_Exp._x0020_Date xmlns="145fd85a-e86f-4392-ab15-fd3ffc15a3e1" xsi:nil="true"/>
    <E1_x0020__x0023_ xmlns="145fd85a-e86f-4392-ab15-fd3ffc15a3e1" xsi:nil="true"/>
    <DAS_x0020_Status xmlns="145fd85a-e86f-4392-ab15-fd3ffc15a3e1" xsi:nil="true"/>
    <DocumentSetDescription xmlns="http://schemas.microsoft.com/sharepoint/v3" xsi:nil="true"/>
    <Backup_x0020_Buyer xmlns="e3709f45-ee57-4ddf-8078-855eb8d761aa" xsi:nil="true"/>
    <Stakeholders xmlns="145fd85a-e86f-4392-ab15-fd3ffc15a3e1">
      <UserInfo>
        <DisplayName/>
        <AccountId xsi:nil="true"/>
        <AccountType/>
      </UserInfo>
    </Stakeholders>
    <Release_x0020_Date xmlns="145fd85a-e86f-4392-ab15-fd3ffc15a3e1" xsi:nil="true"/>
    <Est._x0020__x0024__x0020_Amount xmlns="145fd85a-e86f-4392-ab15-fd3ffc15a3e1" xsi:nil="true"/>
    <Date_x0020_sent_x0020_to_x0020_DAS xmlns="e3709f45-ee57-4ddf-8078-855eb8d761aa" xsi:nil="true"/>
    <Funding_x0020_Source xmlns="145fd85a-e86f-4392-ab15-fd3ffc15a3e1">state funds</Funding_x0020_Source>
    <Bid_x0020_Type xmlns="145fd85a-e86f-4392-ab15-fd3ffc15a3e1">Draft RFP</Bid_x0020_Type>
    <RFP_x0020_Contacts xmlns="145fd85a-e86f-4392-ab15-fd3ffc15a3e1">
      <UserInfo>
        <DisplayName/>
        <AccountId xsi:nil="true"/>
        <AccountType/>
      </UserInfo>
    </RFP_x0020_Contacts>
    <DAS_x0020_Buyer xmlns="145fd85a-e86f-4392-ab15-fd3ffc15a3e1">Bradley Murphy</DAS_x0020_Buyer>
    <RoutingRuleDescription xmlns="http://schemas.microsoft.com/sharepoint/v3" xsi:nil="true"/>
    <Cost_x0020_Avoidance xmlns="145fd85a-e86f-4392-ab15-fd3ffc15a3e1" xsi:nil="true"/>
    <Divisions xmlns="145fd85a-e86f-4392-ab15-fd3ffc15a3e1">
      <Value>Operations</Value>
    </Divisions>
    <RFP_x0020_Status xmlns="145fd85a-e86f-4392-ab15-fd3ffc15a3e1">OK to Load</RFP_x0020_Status>
    <Target_x0020_Date xmlns="145fd85a-e86f-4392-ab15-fd3ffc15a3e1" xsi:nil="true"/>
    <Attachments_x003f_ xmlns="145fd85a-e86f-4392-ab15-fd3ffc15a3e1">Supporting Information</Attachments_x003f_>
    <SPB_x0020_Processed xmlns="145fd85a-e86f-4392-ab15-fd3ffc15a3e1">Agency</SPB_x0020_Processed>
    <Cost_x0020_Avoidance_x0020_Method xmlns="145fd85a-e86f-4392-ab15-fd3ffc15a3e1" xsi:nil="true"/>
    <Lead_x0020_OPG_x0020_Contact xmlns="e3709f45-ee57-4ddf-8078-855eb8d761a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Link to Secure Content" ma:contentTypeID="0x01010A00C4E33B441B42B3408F806AC8713CBB0F" ma:contentTypeVersion="27" ma:contentTypeDescription="PROCUREMENT STAFF USE ONLY.&#10;This will be used only for Competitive Procurements that are held in a secured library due to contractor access requirements." ma:contentTypeScope="" ma:versionID="2f3b0907e6e7a900bdb8f6bcfb56c2f4">
  <xsd:schema xmlns:xsd="http://www.w3.org/2001/XMLSchema" xmlns:xs="http://www.w3.org/2001/XMLSchema" xmlns:p="http://schemas.microsoft.com/office/2006/metadata/properties" xmlns:ns1="145fd85a-e86f-4392-ab15-fd3ffc15a3e1" xmlns:ns2="http://schemas.microsoft.com/sharepoint/v3" xmlns:ns3="e3709f45-ee57-4ddf-8078-855eb8d761aa" xmlns:ns4="http://schemas.microsoft.com/sharepoint/v4" xmlns:ns5="826873d5-5d6f-4521-aaf0-df64262a09a7" targetNamespace="http://schemas.microsoft.com/office/2006/metadata/properties" ma:root="true" ma:fieldsID="36c60bd2ec43ef792115b7b801e4602c" ns1:_="" ns2:_="" ns3:_="" ns4:_="" ns5:_="">
    <xsd:import namespace="145fd85a-e86f-4392-ab15-fd3ffc15a3e1"/>
    <xsd:import namespace="http://schemas.microsoft.com/sharepoint/v3"/>
    <xsd:import namespace="e3709f45-ee57-4ddf-8078-855eb8d761aa"/>
    <xsd:import namespace="http://schemas.microsoft.com/sharepoint/v4"/>
    <xsd:import namespace="826873d5-5d6f-4521-aaf0-df64262a09a7"/>
    <xsd:element name="properties">
      <xsd:complexType>
        <xsd:sequence>
          <xsd:element name="documentManagement">
            <xsd:complexType>
              <xsd:all>
                <xsd:element ref="ns1:Attachments_x003f_" minOccurs="0"/>
                <xsd:element ref="ns1:Divisions" minOccurs="0"/>
                <xsd:element ref="ns1:Programs" minOccurs="0"/>
                <xsd:element ref="ns1:Bid_x0020_Type" minOccurs="0"/>
                <xsd:element ref="ns1:Deviation" minOccurs="0"/>
                <xsd:element ref="ns1:RFP_x0020_Status" minOccurs="0"/>
                <xsd:element ref="ns1:RFP_x0020_Contacts" minOccurs="0"/>
                <xsd:element ref="ns1:Buyer" minOccurs="0"/>
                <xsd:element ref="ns1:Contract_x0020_Exp._x0020_Date" minOccurs="0"/>
                <xsd:element ref="ns1:E1_x0020__x0023_" minOccurs="0"/>
                <xsd:element ref="ns1:Est._x0020__x0024__x0020_Amount" minOccurs="0"/>
                <xsd:element ref="ns3:Legal_x0020_Approval" minOccurs="0"/>
                <xsd:element ref="ns1:SPB_x0020_Processed" minOccurs="0"/>
                <xsd:element ref="ns1:Stakeholders" minOccurs="0"/>
                <xsd:element ref="ns1:Target_x0020_Date" minOccurs="0"/>
                <xsd:element ref="ns1:DAS_x0020_Buyer" minOccurs="0"/>
                <xsd:element ref="ns1:DAS_x0020_Status" minOccurs="0"/>
                <xsd:element ref="ns1:Funding_x0020_Source" minOccurs="0"/>
                <xsd:element ref="ns2:DocumentSetDescription" minOccurs="0"/>
                <xsd:element ref="ns1:Date_x0020_Sent_x0020_for_x0020_PROC_x0020_Review" minOccurs="0"/>
                <xsd:element ref="ns1:Release_x0020_Date" minOccurs="0"/>
                <xsd:element ref="ns1:Cost_x0020_Avoidance_x0020_Method" minOccurs="0"/>
                <xsd:element ref="ns1:Cost_x0020_Avoidance" minOccurs="0"/>
                <xsd:element ref="ns4:IconOverlay" minOccurs="0"/>
                <xsd:element ref="ns2:RoutingRuleDescription" minOccurs="0"/>
                <xsd:element ref="ns1:SharedWithUsers" minOccurs="0"/>
                <xsd:element ref="ns3:Date_x0020_sent_x0020_to_x0020_DAS" minOccurs="0"/>
                <xsd:element ref="ns3:Backup_x0020_Buyer" minOccurs="0"/>
                <xsd:element ref="ns3:Lead_x0020_OPG_x0020_Contact" minOccurs="0"/>
                <xsd:element ref="ns5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fd85a-e86f-4392-ab15-fd3ffc15a3e1" elementFormDefault="qualified">
    <xsd:import namespace="http://schemas.microsoft.com/office/2006/documentManagement/types"/>
    <xsd:import namespace="http://schemas.microsoft.com/office/infopath/2007/PartnerControls"/>
    <xsd:element name="Attachments_x003f_" ma:index="0" nillable="true" ma:displayName="Final Attachment" ma:description="Does this attachment need to be included with final version?" ma:format="Dropdown" ma:internalName="Attachments_x003F_">
      <xsd:simpleType>
        <xsd:restriction base="dms:Choice">
          <xsd:enumeration value="Yes, Final Document"/>
          <xsd:enumeration value="No, But Retain Here"/>
          <xsd:enumeration value="Supporting Information"/>
          <xsd:enumeration value="To Be Removed"/>
        </xsd:restriction>
      </xsd:simpleType>
    </xsd:element>
    <xsd:element name="Divisions" ma:index="1" nillable="true" ma:displayName="Divisions" ma:description="Field used in Competitive Procurement - RFPS" ma:internalName="Divisions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ehavioral Health"/>
                    <xsd:enumeration value="Child &amp; Family Services"/>
                    <xsd:enumeration value="Developmental Disabilities"/>
                    <xsd:enumeration value="Public Health"/>
                    <xsd:enumeration value="MLTC"/>
                    <xsd:enumeration value="Operations"/>
                  </xsd:restriction>
                </xsd:simpleType>
              </xsd:element>
            </xsd:sequence>
          </xsd:extension>
        </xsd:complexContent>
      </xsd:complexType>
    </xsd:element>
    <xsd:element name="Programs" ma:index="2" nillable="true" ma:displayName="Programs" ma:description="Do not include division name, specific program(s) impacted" ma:internalName="Programs" ma:readOnly="false">
      <xsd:simpleType>
        <xsd:restriction base="dms:Text">
          <xsd:maxLength value="255"/>
        </xsd:restriction>
      </xsd:simpleType>
    </xsd:element>
    <xsd:element name="Bid_x0020_Type" ma:index="4" nillable="true" ma:displayName="Bid Type" ma:format="Dropdown" ma:internalName="Bid_x0020_Type">
      <xsd:simpleType>
        <xsd:restriction base="dms:Choice">
          <xsd:enumeration value="Draft RFP"/>
          <xsd:enumeration value="RFP"/>
          <xsd:enumeration value="RFP Cost Only"/>
          <xsd:enumeration value="RFI"/>
          <xsd:enumeration value="RFA - Subaward"/>
          <xsd:enumeration value="RFA – State Funds Grant"/>
          <xsd:enumeration value="ITB"/>
          <xsd:enumeration value="Deviation"/>
          <xsd:enumeration value="POOL"/>
          <xsd:enumeration value="Future"/>
          <xsd:enumeration value="Quote Request"/>
        </xsd:restriction>
      </xsd:simpleType>
    </xsd:element>
    <xsd:element name="Deviation" ma:index="5" nillable="true" ma:displayName="Deviation" ma:description="Type of Deviation" ma:format="Dropdown" ma:internalName="Deviation" ma:readOnly="false">
      <xsd:simpleType>
        <xsd:restriction base="dms:Choice">
          <xsd:enumeration value="Yes"/>
          <xsd:enumeration value="No"/>
          <xsd:enumeration value="True"/>
          <xsd:enumeration value="False"/>
          <xsd:enumeration value="Sole Source (location)"/>
          <xsd:enumeration value="Sole Source (uniqueness)"/>
          <xsd:enumeration value="Emergency"/>
          <xsd:enumeration value="Emergency (DHHS new policy)"/>
          <xsd:enumeration value="GSA"/>
          <xsd:enumeration value="Coop or CompBid Add on"/>
          <xsd:enumeration value="Other"/>
        </xsd:restriction>
      </xsd:simpleType>
    </xsd:element>
    <xsd:element name="RFP_x0020_Status" ma:index="6" nillable="true" ma:displayName="DHHS Status" ma:description="DHHS Internal Status" ma:format="Dropdown" ma:internalName="RFP_x0020_Status" ma:readOnly="false">
      <xsd:simpleType>
        <xsd:restriction base="dms:Choice">
          <xsd:enumeration value="Drafting"/>
          <xsd:enumeration value="Procurement Review"/>
          <xsd:enumeration value="Legal Review"/>
          <xsd:enumeration value="Return for Edit"/>
          <xsd:enumeration value="OK to Load"/>
          <xsd:enumeration value="Deviation Review"/>
          <xsd:enumeration value="Out for Signature"/>
          <xsd:enumeration value="with DAS"/>
          <xsd:enumeration value="Completed"/>
          <xsd:enumeration value="Rejected"/>
          <xsd:enumeration value="ON HOLD"/>
        </xsd:restriction>
      </xsd:simpleType>
    </xsd:element>
    <xsd:element name="RFP_x0020_Contacts" ma:index="7" nillable="true" ma:displayName="Division Contacts" ma:description="Primary Division Contact(s). Updates, Questions, Meetings, etc managed by those listed here." ma:list="UserInfo" ma:SharePointGroup="0" ma:internalName="RFP_x0020_Contacts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uyer" ma:index="8" nillable="true" ma:displayName="Buyer" ma:description="DHHS Buyer assignment - UPDATED BY PROCUREMENT ONLY" ma:list="UserInfo" ma:SharePointGroup="0" ma:internalName="Buyer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ract_x0020_Exp._x0020_Date" ma:index="9" nillable="true" ma:displayName="Contract Exp. Date" ma:description="If an existing contract is in place the date in which it expires" ma:format="DateOnly" ma:internalName="Contract_x0020_Exp_x002e__x0020_Date" ma:readOnly="false">
      <xsd:simpleType>
        <xsd:restriction base="dms:DateTime"/>
      </xsd:simpleType>
    </xsd:element>
    <xsd:element name="E1_x0020__x0023_" ma:index="10" nillable="true" ma:displayName="E1 #" ma:description="List of any document numbers used within E1, separate numbers and doc type with a period &quot;.&quot;" ma:internalName="E1_x0020__x0023_" ma:readOnly="false">
      <xsd:simpleType>
        <xsd:restriction base="dms:Text">
          <xsd:maxLength value="255"/>
        </xsd:restriction>
      </xsd:simpleType>
    </xsd:element>
    <xsd:element name="Est._x0020__x0024__x0020_Amount" ma:index="11" nillable="true" ma:displayName="Est. $ Amount" ma:description="Estimated total value - including all optional renewal years" ma:LCID="1033" ma:internalName="Est_x002e__x0020__x0024__x0020_Amount" ma:readOnly="false">
      <xsd:simpleType>
        <xsd:restriction base="dms:Currency"/>
      </xsd:simpleType>
    </xsd:element>
    <xsd:element name="SPB_x0020_Processed" ma:index="13" nillable="true" ma:displayName="Processed By" ma:description="SPB (DAS) or Agency (DHHS)" ma:format="Dropdown" ma:internalName="SPB_x0020_Processed">
      <xsd:simpleType>
        <xsd:restriction base="dms:Choice">
          <xsd:enumeration value="SPB"/>
          <xsd:enumeration value="Agency"/>
        </xsd:restriction>
      </xsd:simpleType>
    </xsd:element>
    <xsd:element name="Stakeholders" ma:index="14" nillable="true" ma:displayName="Contributors" ma:description="Any person(s) that will be involved in the review/editing of documents, to include evaluators, approvers, division contacts, etc. All internal parties must be listed here AND on the DHHS checklist" ma:list="UserInfo" ma:SharePointGroup="0" ma:internalName="Stakeholder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rget_x0020_Date" ma:index="15" nillable="true" ma:displayName="Target Date" ma:description="Date targeted for all internal reviews/approvals to be completed, anticipated date to be sent to SPB for review/posting" ma:format="DateOnly" ma:internalName="Target_x0020_Date" ma:readOnly="false">
      <xsd:simpleType>
        <xsd:restriction base="dms:DateTime"/>
      </xsd:simpleType>
    </xsd:element>
    <xsd:element name="DAS_x0020_Buyer" ma:index="16" nillable="true" ma:displayName="DAS Buyer" ma:description="State Purchasing Buyer Assignment" ma:internalName="DAS_x0020_Buyer" ma:readOnly="false">
      <xsd:simpleType>
        <xsd:restriction base="dms:Text">
          <xsd:maxLength value="255"/>
        </xsd:restriction>
      </xsd:simpleType>
    </xsd:element>
    <xsd:element name="DAS_x0020_Status" ma:index="17" nillable="true" ma:displayName="DAS Status" ma:description="DHHS Internal Status" ma:format="Dropdown" ma:internalName="DAS_x0020_Status" ma:readOnly="false">
      <xsd:simpleType>
        <xsd:restriction base="dms:Choice">
          <xsd:enumeration value="DAS Review"/>
          <xsd:enumeration value="Bid Posted"/>
          <xsd:enumeration value="Q &amp; A Period"/>
          <xsd:enumeration value="Amended Bid"/>
          <xsd:enumeration value="Bid Closed"/>
          <xsd:enumeration value="Tech Evaluations"/>
          <xsd:enumeration value="Cost Evaluations"/>
          <xsd:enumeration value="Award Recommend Sent"/>
          <xsd:enumeration value="Protested"/>
          <xsd:enumeration value="Awarded"/>
          <xsd:enumeration value="Rejected"/>
        </xsd:restriction>
      </xsd:simpleType>
    </xsd:element>
    <xsd:element name="Funding_x0020_Source" ma:index="19" nillable="true" ma:displayName="Funding Source" ma:description="Type of funds to be used. For Cash/General funds select State" ma:format="Dropdown" ma:internalName="Funding_x0020_Source" ma:readOnly="false">
      <xsd:simpleType>
        <xsd:restriction base="dms:Choice">
          <xsd:enumeration value="state funds"/>
          <xsd:enumeration value="federal funds"/>
          <xsd:enumeration value="state and federal funds"/>
        </xsd:restriction>
      </xsd:simpleType>
    </xsd:element>
    <xsd:element name="Date_x0020_Sent_x0020_for_x0020_PROC_x0020_Review" ma:index="21" nillable="true" ma:displayName="Date Sent for PROC Review" ma:description="PROCUREMNET UPDATE ONLY!&#10;Date request was initially sent to Procurement for review." ma:format="DateOnly" ma:internalName="Date_x0020_Sent_x0020_for_x0020_PROC_x0020_Review" ma:readOnly="false">
      <xsd:simpleType>
        <xsd:restriction base="dms:DateTime"/>
      </xsd:simpleType>
    </xsd:element>
    <xsd:element name="Release_x0020_Date" ma:index="22" nillable="true" ma:displayName="Release Date" ma:description="Competitive Process Release Date (RFP, RFA, RFQ, ITB, etc)" ma:format="DateOnly" ma:internalName="Release_x0020_Date" ma:readOnly="false">
      <xsd:simpleType>
        <xsd:restriction base="dms:DateTime"/>
      </xsd:simpleType>
    </xsd:element>
    <xsd:element name="Cost_x0020_Avoidance_x0020_Method" ma:index="23" nillable="true" ma:displayName="Cost Avoidance Method" ma:description="Method utilized to determine cost avoidance/savings figure" ma:internalName="Cost_x0020_Avoidance_x0020_Method" ma:readOnly="false">
      <xsd:simpleType>
        <xsd:restriction base="dms:Text">
          <xsd:maxLength value="255"/>
        </xsd:restriction>
      </xsd:simpleType>
    </xsd:element>
    <xsd:element name="Cost_x0020_Avoidance" ma:index="24" nillable="true" ma:displayName="Cost Avoidance" ma:description="Cost avoidance/saving amount" ma:LCID="1033" ma:internalName="Cost_x0020_Avoidance" ma:readOnly="false">
      <xsd:simpleType>
        <xsd:restriction base="dms:Currency"/>
      </xsd:simpleType>
    </xsd:element>
    <xsd:element name="SharedWithUsers" ma:index="3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20" nillable="true" ma:displayName="Description" ma:description="Short description of services being requested" ma:internalName="DocumentSetDescription" ma:readOnly="false">
      <xsd:simpleType>
        <xsd:restriction base="dms:Note"/>
      </xsd:simpleType>
    </xsd:element>
    <xsd:element name="RoutingRuleDescription" ma:index="33" nillable="true" ma:displayName="Description" ma:hidden="true" ma:internalName="Description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09f45-ee57-4ddf-8078-855eb8d761aa" elementFormDefault="qualified">
    <xsd:import namespace="http://schemas.microsoft.com/office/2006/documentManagement/types"/>
    <xsd:import namespace="http://schemas.microsoft.com/office/infopath/2007/PartnerControls"/>
    <xsd:element name="Legal_x0020_Approval" ma:index="12" nillable="true" ma:displayName="Legal Approval" ma:description="Updated by Legal Services ONLY." ma:format="Dropdown" ma:internalName="Legal_x0020_Approval">
      <xsd:simpleType>
        <xsd:restriction base="dms:Choice">
          <xsd:enumeration value="AS-IS"/>
          <xsd:enumeration value="With Changes"/>
          <xsd:enumeration value="Required 2nd Review"/>
        </xsd:restriction>
      </xsd:simpleType>
    </xsd:element>
    <xsd:element name="Date_x0020_sent_x0020_to_x0020_DAS" ma:index="35" nillable="true" ma:displayName="Date sent to DAS" ma:format="DateOnly" ma:internalName="Date_x0020_sent_x0020_to_x0020_DAS">
      <xsd:simpleType>
        <xsd:restriction base="dms:DateTime"/>
      </xsd:simpleType>
    </xsd:element>
    <xsd:element name="Backup_x0020_Buyer" ma:index="36" nillable="true" ma:displayName="Backup OPG Contact" ma:list="{0ff31e51-d13c-4777-8ff6-56a65292f0cd}" ma:internalName="Backup_x0020_Buyer" ma:showField="FullName">
      <xsd:simpleType>
        <xsd:restriction base="dms:Lookup"/>
      </xsd:simpleType>
    </xsd:element>
    <xsd:element name="Lead_x0020_OPG_x0020_Contact" ma:index="37" nillable="true" ma:displayName="Lead OPG Contact" ma:list="{0ff31e51-d13c-4777-8ff6-56a65292f0cd}" ma:internalName="Lead_x0020_OPG_x0020_Contact" ma:showField="Full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873d5-5d6f-4521-aaf0-df64262a09a7" elementFormDefault="qualified">
    <xsd:import namespace="http://schemas.microsoft.com/office/2006/documentManagement/types"/>
    <xsd:import namespace="http://schemas.microsoft.com/office/infopath/2007/PartnerControls"/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Content Type"/>
        <xsd:element ref="dc:title" minOccurs="0" maxOccurs="1" ma:displayName="Title"/>
        <xsd:element ref="dc:subject" minOccurs="0" maxOccurs="1"/>
        <xsd:element ref="dc:description" minOccurs="0" maxOccurs="1" ma:index="18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7086BC05-BFB2-40C7-B171-E4B69B1E5B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12ACC8-1CE6-40E2-8680-AB93961E5F7B}">
  <ds:schemaRefs>
    <ds:schemaRef ds:uri="http://schemas.microsoft.com/office/2006/metadata/properties"/>
    <ds:schemaRef ds:uri="http://schemas.microsoft.com/office/infopath/2007/PartnerControls"/>
    <ds:schemaRef ds:uri="145fd85a-e86f-4392-ab15-fd3ffc15a3e1"/>
    <ds:schemaRef ds:uri="e3709f45-ee57-4ddf-8078-855eb8d761aa"/>
    <ds:schemaRef ds:uri="http://schemas.microsoft.com/sharepoint/v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C195F0E-CB57-4904-8137-D7BB2C24CF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5fd85a-e86f-4392-ab15-fd3ffc15a3e1"/>
    <ds:schemaRef ds:uri="http://schemas.microsoft.com/sharepoint/v3"/>
    <ds:schemaRef ds:uri="e3709f45-ee57-4ddf-8078-855eb8d761aa"/>
    <ds:schemaRef ds:uri="http://schemas.microsoft.com/sharepoint/v4"/>
    <ds:schemaRef ds:uri="826873d5-5d6f-4521-aaf0-df64262a0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F00987-1A3D-463D-A8ED-47DFB4372ED1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of NE,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Hansen</dc:creator>
  <cp:keywords/>
  <dc:description/>
  <cp:lastModifiedBy>Perry, Zach</cp:lastModifiedBy>
  <cp:revision>4</cp:revision>
  <dcterms:created xsi:type="dcterms:W3CDTF">2026-09-16T20:06:00Z</dcterms:created>
  <dcterms:modified xsi:type="dcterms:W3CDTF">2026-09-25T12:58:00Z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0x01010A00C4E33B441B42B3408F806AC8713CBB0F</vt:lpwstr>
  </property>
  <property fmtid="{D5CDD505-2E9C-101B-9397-08002B2CF9AE}" pid="3" name="_docset_NoMedatataSyncRequired">
    <vt:lpwstr>False</vt:lpwstr>
  </property>
</Properties>
</file>