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C5CE4" w14:textId="7300DFF7" w:rsidR="00AC0B14" w:rsidRDefault="00516B41" w:rsidP="00C03E56">
      <w:pPr>
        <w:pStyle w:val="Heading1"/>
      </w:pPr>
      <w:bookmarkStart w:id="0" w:name="_Toc19359533"/>
      <w:r>
        <w:rPr>
          <w:noProof/>
        </w:rPr>
        <mc:AlternateContent>
          <mc:Choice Requires="wps">
            <w:drawing>
              <wp:anchor distT="0" distB="0" distL="114300" distR="114300" simplePos="0" relativeHeight="251658240" behindDoc="0" locked="0" layoutInCell="1" allowOverlap="1" wp14:anchorId="592C41DD" wp14:editId="34DF3BAB">
                <wp:simplePos x="0" y="0"/>
                <wp:positionH relativeFrom="column">
                  <wp:posOffset>687705</wp:posOffset>
                </wp:positionH>
                <wp:positionV relativeFrom="paragraph">
                  <wp:posOffset>19050</wp:posOffset>
                </wp:positionV>
                <wp:extent cx="5029200" cy="381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81000"/>
                        </a:xfrm>
                        <a:prstGeom prst="rect">
                          <a:avLst/>
                        </a:prstGeom>
                        <a:solidFill>
                          <a:schemeClr val="tx1">
                            <a:lumMod val="100000"/>
                            <a:lumOff val="0"/>
                          </a:schemeClr>
                        </a:solidFill>
                        <a:ln w="9525">
                          <a:solidFill>
                            <a:srgbClr val="000000"/>
                          </a:solidFill>
                          <a:miter lim="800000"/>
                          <a:headEnd/>
                          <a:tailEnd/>
                        </a:ln>
                      </wps:spPr>
                      <wps:txbx>
                        <w:txbxContent>
                          <w:p w14:paraId="3FC1C1FC" w14:textId="77777777" w:rsidR="00AC0B14" w:rsidRPr="00B85FE8" w:rsidRDefault="00AC0B14" w:rsidP="00DA5250">
                            <w:pPr>
                              <w:pStyle w:val="Heading1"/>
                              <w:pBdr>
                                <w:bottom w:val="single" w:sz="4" w:space="1" w:color="auto"/>
                              </w:pBdr>
                              <w:shd w:val="clear" w:color="auto" w:fill="FFFFFF" w:themeFill="background1"/>
                            </w:pPr>
                            <w:r>
                              <w:t>EVALUATION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C41DD" id="_x0000_t202" coordsize="21600,21600" o:spt="202" path="m,l,21600r21600,l21600,xe">
                <v:stroke joinstyle="miter"/>
                <v:path gradientshapeok="t" o:connecttype="rect"/>
              </v:shapetype>
              <v:shape id="Text Box 2" o:spid="_x0000_s1026" type="#_x0000_t202" style="position:absolute;left:0;text-align:left;margin-left:54.15pt;margin-top:1.5pt;width:39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" fillcolor="black [3213]">
                <v:textbox>
                  <w:txbxContent>
                    <w:p w14:paraId="3FC1C1FC" w14:textId="77777777" w:rsidR="00AC0B14" w:rsidRPr="00B85FE8" w:rsidRDefault="00AC0B14" w:rsidP="00DA5250">
                      <w:pPr>
                        <w:pStyle w:val="Heading1"/>
                        <w:pBdr>
                          <w:bottom w:val="single" w:sz="4" w:space="1" w:color="auto"/>
                        </w:pBdr>
                        <w:shd w:val="clear" w:color="auto" w:fill="FFFFFF" w:themeFill="background1"/>
                      </w:pPr>
                      <w:r>
                        <w:t>EVALUATION CRITERIA</w:t>
                      </w:r>
                    </w:p>
                  </w:txbxContent>
                </v:textbox>
              </v:shape>
            </w:pict>
          </mc:Fallback>
        </mc:AlternateContent>
      </w:r>
    </w:p>
    <w:p w14:paraId="64847F34" w14:textId="77777777" w:rsidR="00AC0B14" w:rsidRDefault="00AC0B14" w:rsidP="00C03E56">
      <w:pPr>
        <w:pStyle w:val="Heading1"/>
      </w:pPr>
    </w:p>
    <w:p w14:paraId="4A10C8B4" w14:textId="77777777" w:rsidR="00AC0B14" w:rsidRDefault="00AC0B14" w:rsidP="00C03E56">
      <w:pPr>
        <w:pStyle w:val="Heading1"/>
      </w:pPr>
    </w:p>
    <w:p w14:paraId="00F080EE" w14:textId="4F6FBF61" w:rsidR="00C03E56" w:rsidRPr="00B85FE8" w:rsidRDefault="00C03E56" w:rsidP="00C03E56">
      <w:pPr>
        <w:pStyle w:val="Heading1"/>
      </w:pPr>
      <w:r w:rsidRPr="00B85FE8">
        <w:t>RFP NUMBER</w:t>
      </w:r>
      <w:r w:rsidR="00925282">
        <w:t xml:space="preserve"> 109245 O3</w:t>
      </w:r>
      <w:r w:rsidR="00C50B1B">
        <w:t xml:space="preserve"> REBID</w:t>
      </w:r>
      <w:r w:rsidR="00AC0B14">
        <w:t xml:space="preserve">, </w:t>
      </w:r>
      <w:r w:rsidR="00F37A62">
        <w:t>Early Development Network and Home and Community-Based Services Coordination</w:t>
      </w:r>
      <w:r w:rsidR="006F6B29">
        <w:t>.</w:t>
      </w:r>
    </w:p>
    <w:p w14:paraId="258ECE47" w14:textId="3FD376E4" w:rsidR="00C03E56" w:rsidRPr="00B85FE8" w:rsidRDefault="00C03E56" w:rsidP="00AC0B14">
      <w:pPr>
        <w:pStyle w:val="Heading1"/>
      </w:pPr>
      <w:r w:rsidRPr="00B85FE8">
        <w:t xml:space="preserve">Opening Date:  </w:t>
      </w:r>
      <w:r w:rsidR="00213153">
        <w:t>January 19, 2022</w:t>
      </w:r>
      <w:r w:rsidRPr="00B85FE8">
        <w:br/>
      </w:r>
    </w:p>
    <w:p w14:paraId="2C96D319" w14:textId="77777777" w:rsidR="00C03E56" w:rsidRPr="00C03E56" w:rsidRDefault="00C03E56" w:rsidP="00C03E56">
      <w:pPr>
        <w:rPr>
          <w:rStyle w:val="Glossary-Bold"/>
        </w:rPr>
      </w:pPr>
      <w:r w:rsidRPr="00C03E56">
        <w:rPr>
          <w:rStyle w:val="Glossary-Bold"/>
        </w:rPr>
        <w:t>Mandatory Requirements</w:t>
      </w:r>
      <w:bookmarkEnd w:id="0"/>
      <w:r w:rsidRPr="00C03E56">
        <w:rPr>
          <w:rStyle w:val="Glossary-Bold"/>
        </w:rPr>
        <w:t xml:space="preserve"> </w:t>
      </w:r>
      <w:r w:rsidR="00682211" w:rsidRPr="00C03E56">
        <w:rPr>
          <w:rStyle w:val="Glossary-Bold"/>
        </w:rPr>
        <w:fldChar w:fldCharType="begin"/>
      </w:r>
      <w:r w:rsidRPr="00C03E56">
        <w:rPr>
          <w:rStyle w:val="Glossary-Bold"/>
        </w:rPr>
        <w:instrText>tc "MANDATORY REQUIREMENTS " \l 2</w:instrText>
      </w:r>
      <w:r w:rsidR="00682211" w:rsidRPr="00C03E56">
        <w:rPr>
          <w:rStyle w:val="Glossary-Bold"/>
        </w:rPr>
        <w:fldChar w:fldCharType="end"/>
      </w:r>
    </w:p>
    <w:p w14:paraId="312D29AB" w14:textId="77777777" w:rsidR="00C03E56" w:rsidRPr="00B85FE8" w:rsidRDefault="00C03E56" w:rsidP="00C03E56">
      <w:r w:rsidRPr="00B85FE8">
        <w:t>The proposals will first be examined to determine if all mandatory requirements listed below have been addressed to warrant further evaluation. Proposals not meeting mandatory requirements will be excluded from further evaluation.  The mandatory requirement items are as follows:</w:t>
      </w:r>
    </w:p>
    <w:p w14:paraId="2F15E621" w14:textId="77777777" w:rsidR="008C4B66" w:rsidRDefault="008C4B66" w:rsidP="008C4B66">
      <w:pPr>
        <w:pStyle w:val="Level3"/>
        <w:numPr>
          <w:ilvl w:val="2"/>
          <w:numId w:val="12"/>
        </w:numPr>
      </w:pPr>
      <w:r w:rsidRPr="00CC4B32">
        <w:t>Form A: Vendor Proposal Point of Contact</w:t>
      </w:r>
      <w:r>
        <w:t>;</w:t>
      </w:r>
    </w:p>
    <w:p w14:paraId="762A4CB6" w14:textId="77777777" w:rsidR="008C4B66" w:rsidRPr="00CC4B32" w:rsidRDefault="008C4B66" w:rsidP="008C4B66">
      <w:pPr>
        <w:pStyle w:val="Level3"/>
        <w:numPr>
          <w:ilvl w:val="2"/>
          <w:numId w:val="12"/>
        </w:numPr>
      </w:pPr>
      <w:r>
        <w:t xml:space="preserve">Form B: </w:t>
      </w:r>
      <w:r w:rsidRPr="00CC4B32">
        <w:t>Original Request for Proposal for Contractual Services form signed using an indelible method;</w:t>
      </w:r>
    </w:p>
    <w:p w14:paraId="4FCDE252" w14:textId="77777777" w:rsidR="008C4B66" w:rsidRPr="00CC4B32" w:rsidRDefault="008C4B66" w:rsidP="008C4B66">
      <w:pPr>
        <w:pStyle w:val="Level3"/>
        <w:numPr>
          <w:ilvl w:val="2"/>
          <w:numId w:val="12"/>
        </w:numPr>
      </w:pPr>
      <w:r w:rsidRPr="00CC4B32">
        <w:t>Completed Section VI. Corporate Overview ;</w:t>
      </w:r>
    </w:p>
    <w:p w14:paraId="73C2A920" w14:textId="3B3B0DC4" w:rsidR="008C4B66" w:rsidRPr="00CC4B32" w:rsidRDefault="008C4B66" w:rsidP="008C4B66">
      <w:pPr>
        <w:pStyle w:val="Level3"/>
        <w:numPr>
          <w:ilvl w:val="2"/>
          <w:numId w:val="12"/>
        </w:numPr>
      </w:pPr>
      <w:r w:rsidRPr="00CC4B32">
        <w:t>Completed Sections II through IV (Terms and Conditions, Vendor Duties, and Payment</w:t>
      </w:r>
      <w:r>
        <w:t xml:space="preserve"> S</w:t>
      </w:r>
      <w:r w:rsidRPr="00CC4B32">
        <w:t>ections);</w:t>
      </w:r>
    </w:p>
    <w:p w14:paraId="66C261CE" w14:textId="77777777" w:rsidR="008C4B66" w:rsidRDefault="008C4B66" w:rsidP="008C4B66">
      <w:pPr>
        <w:pStyle w:val="Level3"/>
        <w:numPr>
          <w:ilvl w:val="2"/>
          <w:numId w:val="12"/>
        </w:numPr>
      </w:pPr>
      <w:r w:rsidRPr="00CC4B32">
        <w:t>Completed Attachment 1; and</w:t>
      </w:r>
    </w:p>
    <w:p w14:paraId="7EF5D346" w14:textId="4DA8FB6D" w:rsidR="00C03E56" w:rsidRPr="00B85FE8" w:rsidRDefault="008C4B66" w:rsidP="008C4B66">
      <w:pPr>
        <w:pStyle w:val="Level3"/>
        <w:numPr>
          <w:ilvl w:val="2"/>
          <w:numId w:val="12"/>
        </w:numPr>
      </w:pPr>
      <w:r w:rsidRPr="00CC4B32">
        <w:t>Completed Attachment 2 signed using an indelible method.</w:t>
      </w:r>
      <w:r w:rsidRPr="00CC4B32">
        <w:cr/>
      </w:r>
    </w:p>
    <w:p w14:paraId="37B7186B" w14:textId="77777777" w:rsidR="00C03E56" w:rsidRPr="00C03E56" w:rsidRDefault="00C03E56" w:rsidP="00C03E56">
      <w:pPr>
        <w:rPr>
          <w:rStyle w:val="Glossary-Bold"/>
        </w:rPr>
      </w:pPr>
      <w:bookmarkStart w:id="1" w:name="_Toc19359534"/>
      <w:r w:rsidRPr="00C03E56">
        <w:rPr>
          <w:rStyle w:val="Glossary-Bold"/>
        </w:rPr>
        <w:t>Evaluation</w:t>
      </w:r>
      <w:bookmarkEnd w:id="1"/>
      <w:r w:rsidRPr="00C03E56">
        <w:rPr>
          <w:rStyle w:val="Glossary-Bold"/>
        </w:rPr>
        <w:t xml:space="preserve"> Criteria</w:t>
      </w:r>
    </w:p>
    <w:p w14:paraId="0630A19B" w14:textId="77777777" w:rsidR="00C03E56" w:rsidRPr="00B85FE8" w:rsidRDefault="00C03E56" w:rsidP="00C03E56">
      <w:r w:rsidRPr="00B85FE8">
        <w:t>All responses to this Request for Proposal, which fulfill all mandatory requirements, will be evaluated.  Each category will have a maximum possible point potential.  Areas that will be addressed and scored during the evaluation include:</w:t>
      </w:r>
    </w:p>
    <w:p w14:paraId="12B47DE5" w14:textId="77777777" w:rsidR="00C03E56" w:rsidRPr="00B85FE8" w:rsidRDefault="00C03E56" w:rsidP="00C03E56"/>
    <w:tbl>
      <w:tblPr>
        <w:tblW w:w="73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115" w:type="dxa"/>
          <w:bottom w:w="29" w:type="dxa"/>
          <w:right w:w="115" w:type="dxa"/>
        </w:tblCellMar>
        <w:tblLook w:val="0000" w:firstRow="0" w:lastRow="0" w:firstColumn="0" w:lastColumn="0" w:noHBand="0" w:noVBand="0"/>
      </w:tblPr>
      <w:tblGrid>
        <w:gridCol w:w="5422"/>
        <w:gridCol w:w="1890"/>
      </w:tblGrid>
      <w:tr w:rsidR="00C03E56" w:rsidRPr="00C03E56" w14:paraId="6849123A" w14:textId="77777777" w:rsidTr="001D3994">
        <w:trPr>
          <w:cantSplit/>
          <w:trHeight w:val="20"/>
          <w:jc w:val="center"/>
        </w:trPr>
        <w:tc>
          <w:tcPr>
            <w:tcW w:w="5422" w:type="dxa"/>
            <w:vAlign w:val="center"/>
          </w:tcPr>
          <w:p w14:paraId="5FCF3D3B" w14:textId="77777777" w:rsidR="00C03E56" w:rsidRPr="00C03E56" w:rsidRDefault="00C03E56" w:rsidP="00C03E56">
            <w:pPr>
              <w:jc w:val="center"/>
              <w:rPr>
                <w:rStyle w:val="Glossary-Bold"/>
              </w:rPr>
            </w:pPr>
            <w:r w:rsidRPr="00C03E56">
              <w:rPr>
                <w:rStyle w:val="Glossary-Bold"/>
              </w:rPr>
              <w:t>Evaluation Criteria</w:t>
            </w:r>
          </w:p>
        </w:tc>
        <w:tc>
          <w:tcPr>
            <w:tcW w:w="1890" w:type="dxa"/>
          </w:tcPr>
          <w:p w14:paraId="2C6CE2E4" w14:textId="77777777" w:rsidR="00C03E56" w:rsidRPr="00C03E56" w:rsidRDefault="00C03E56" w:rsidP="00C03E56">
            <w:pPr>
              <w:jc w:val="center"/>
              <w:rPr>
                <w:rStyle w:val="Glossary-Bold"/>
              </w:rPr>
            </w:pPr>
            <w:r w:rsidRPr="00C03E56">
              <w:rPr>
                <w:rStyle w:val="Glossary-Bold"/>
              </w:rPr>
              <w:t>Possible Points</w:t>
            </w:r>
          </w:p>
        </w:tc>
      </w:tr>
      <w:tr w:rsidR="00C03E56" w:rsidRPr="00B85FE8" w14:paraId="27056B48" w14:textId="77777777" w:rsidTr="001D3994">
        <w:trPr>
          <w:cantSplit/>
          <w:trHeight w:val="20"/>
          <w:jc w:val="center"/>
        </w:trPr>
        <w:tc>
          <w:tcPr>
            <w:tcW w:w="5422" w:type="dxa"/>
            <w:vAlign w:val="center"/>
          </w:tcPr>
          <w:p w14:paraId="564D2D43" w14:textId="77777777" w:rsidR="00C03E56" w:rsidRPr="00B85FE8" w:rsidRDefault="00C03E56" w:rsidP="00AF2331">
            <w:r w:rsidRPr="00B85FE8">
              <w:t xml:space="preserve">Part 1 </w:t>
            </w:r>
            <w:r w:rsidRPr="00B85FE8">
              <w:sym w:font="Symbol" w:char="F0BE"/>
            </w:r>
            <w:r w:rsidRPr="00B85FE8">
              <w:t xml:space="preserve"> </w:t>
            </w:r>
            <w:r w:rsidR="00AF2331" w:rsidRPr="00B85FE8">
              <w:t>Corporate Overview</w:t>
            </w:r>
          </w:p>
        </w:tc>
        <w:tc>
          <w:tcPr>
            <w:tcW w:w="1890" w:type="dxa"/>
          </w:tcPr>
          <w:p w14:paraId="69CE3649" w14:textId="7F803F07" w:rsidR="00C03E56" w:rsidRPr="00C37F1F" w:rsidRDefault="006F6B29" w:rsidP="00C03E56">
            <w:pPr>
              <w:jc w:val="center"/>
            </w:pPr>
            <w:r>
              <w:t>500</w:t>
            </w:r>
          </w:p>
        </w:tc>
      </w:tr>
      <w:tr w:rsidR="00AF2331" w:rsidRPr="00B85FE8" w14:paraId="27445D4F" w14:textId="77777777" w:rsidTr="001D3994">
        <w:trPr>
          <w:cantSplit/>
          <w:trHeight w:val="20"/>
          <w:jc w:val="center"/>
        </w:trPr>
        <w:tc>
          <w:tcPr>
            <w:tcW w:w="5422" w:type="dxa"/>
            <w:vAlign w:val="center"/>
          </w:tcPr>
          <w:p w14:paraId="15F17E0E" w14:textId="77777777" w:rsidR="00AF2331" w:rsidRPr="00B85FE8" w:rsidRDefault="00AF2331" w:rsidP="00AF2331">
            <w:r w:rsidRPr="00B85FE8">
              <w:t xml:space="preserve">Part </w:t>
            </w:r>
            <w:r>
              <w:t>2</w:t>
            </w:r>
            <w:r w:rsidRPr="00B85FE8">
              <w:t xml:space="preserve"> </w:t>
            </w:r>
            <w:r w:rsidRPr="00B85FE8">
              <w:sym w:font="Symbol" w:char="F0BE"/>
            </w:r>
            <w:r w:rsidRPr="00B85FE8">
              <w:t xml:space="preserve"> Technical Approach</w:t>
            </w:r>
          </w:p>
        </w:tc>
        <w:tc>
          <w:tcPr>
            <w:tcW w:w="1890" w:type="dxa"/>
          </w:tcPr>
          <w:p w14:paraId="6C7D8AD7" w14:textId="63A4AB4C" w:rsidR="00AF2331" w:rsidRPr="00C37F1F" w:rsidRDefault="006F6B29" w:rsidP="00C03E56">
            <w:pPr>
              <w:jc w:val="center"/>
            </w:pPr>
            <w:r>
              <w:t>1000</w:t>
            </w:r>
          </w:p>
        </w:tc>
      </w:tr>
      <w:tr w:rsidR="00AF2331" w:rsidRPr="00B85FE8" w14:paraId="6D8F530B" w14:textId="77777777" w:rsidTr="0014394B">
        <w:trPr>
          <w:cantSplit/>
          <w:trHeight w:val="20"/>
          <w:jc w:val="center"/>
        </w:trPr>
        <w:tc>
          <w:tcPr>
            <w:tcW w:w="5422" w:type="dxa"/>
            <w:tcBorders>
              <w:bottom w:val="single" w:sz="6" w:space="0" w:color="auto"/>
              <w:right w:val="single" w:sz="4" w:space="0" w:color="auto"/>
            </w:tcBorders>
            <w:vAlign w:val="center"/>
          </w:tcPr>
          <w:p w14:paraId="1545C929" w14:textId="77777777" w:rsidR="00AF2331" w:rsidRPr="00B85FE8" w:rsidRDefault="00AF2331" w:rsidP="00E77485">
            <w:r w:rsidRPr="00B85FE8">
              <w:t>Total Points without Oral Interviews</w:t>
            </w:r>
          </w:p>
        </w:tc>
        <w:tc>
          <w:tcPr>
            <w:tcW w:w="1890" w:type="dxa"/>
            <w:tcBorders>
              <w:left w:val="single" w:sz="4" w:space="0" w:color="auto"/>
              <w:bottom w:val="single" w:sz="6" w:space="0" w:color="auto"/>
            </w:tcBorders>
            <w:vAlign w:val="center"/>
          </w:tcPr>
          <w:p w14:paraId="3142DFC5" w14:textId="781AE54C" w:rsidR="00AF2331" w:rsidRPr="00C37F1F" w:rsidRDefault="00F37A62" w:rsidP="00C37F1F">
            <w:pPr>
              <w:jc w:val="center"/>
            </w:pPr>
            <w:r>
              <w:t>1500</w:t>
            </w:r>
          </w:p>
        </w:tc>
      </w:tr>
      <w:tr w:rsidR="00AF2331" w:rsidRPr="00B85FE8" w14:paraId="567A0DEF" w14:textId="77777777" w:rsidTr="001D3994">
        <w:trPr>
          <w:cantSplit/>
          <w:trHeight w:val="20"/>
          <w:jc w:val="center"/>
        </w:trPr>
        <w:tc>
          <w:tcPr>
            <w:tcW w:w="5422" w:type="dxa"/>
            <w:tcBorders>
              <w:bottom w:val="single" w:sz="6" w:space="0" w:color="auto"/>
              <w:right w:val="single" w:sz="4" w:space="0" w:color="auto"/>
            </w:tcBorders>
            <w:vAlign w:val="center"/>
          </w:tcPr>
          <w:p w14:paraId="2E71BBF7" w14:textId="77777777" w:rsidR="00AF2331" w:rsidRPr="00B85FE8" w:rsidRDefault="00AF2331" w:rsidP="001D3994">
            <w:r w:rsidRPr="00B85FE8">
              <w:t xml:space="preserve">     Oral Interviews, (if required)</w:t>
            </w:r>
          </w:p>
        </w:tc>
        <w:tc>
          <w:tcPr>
            <w:tcW w:w="1890" w:type="dxa"/>
            <w:tcBorders>
              <w:left w:val="single" w:sz="4" w:space="0" w:color="auto"/>
              <w:bottom w:val="single" w:sz="6" w:space="0" w:color="auto"/>
            </w:tcBorders>
            <w:vAlign w:val="center"/>
          </w:tcPr>
          <w:p w14:paraId="5C44CD05" w14:textId="5E7B9CAB" w:rsidR="00AF2331" w:rsidRPr="00C37F1F" w:rsidRDefault="006F6B29" w:rsidP="00C03E56">
            <w:pPr>
              <w:jc w:val="center"/>
            </w:pPr>
            <w:r>
              <w:t>500</w:t>
            </w:r>
          </w:p>
        </w:tc>
      </w:tr>
      <w:tr w:rsidR="00AF2331" w:rsidRPr="00B85FE8" w14:paraId="55D31C1B" w14:textId="77777777" w:rsidTr="001D3994">
        <w:trPr>
          <w:cantSplit/>
          <w:trHeight w:val="20"/>
          <w:jc w:val="center"/>
        </w:trPr>
        <w:tc>
          <w:tcPr>
            <w:tcW w:w="5422" w:type="dxa"/>
            <w:tcBorders>
              <w:bottom w:val="single" w:sz="6" w:space="0" w:color="auto"/>
              <w:right w:val="single" w:sz="4" w:space="0" w:color="auto"/>
            </w:tcBorders>
            <w:vAlign w:val="center"/>
          </w:tcPr>
          <w:p w14:paraId="237570DA" w14:textId="77777777" w:rsidR="00AF2331" w:rsidRPr="00B85FE8" w:rsidRDefault="00AF2331" w:rsidP="001D3994">
            <w:r w:rsidRPr="00B85FE8">
              <w:t>Total Points with Oral Interviews</w:t>
            </w:r>
          </w:p>
        </w:tc>
        <w:tc>
          <w:tcPr>
            <w:tcW w:w="1890" w:type="dxa"/>
            <w:tcBorders>
              <w:left w:val="single" w:sz="4" w:space="0" w:color="auto"/>
              <w:bottom w:val="single" w:sz="6" w:space="0" w:color="auto"/>
            </w:tcBorders>
            <w:vAlign w:val="center"/>
          </w:tcPr>
          <w:p w14:paraId="6B772BAA" w14:textId="606EAC93" w:rsidR="00AF2331" w:rsidRPr="00C37F1F" w:rsidRDefault="00F37A62" w:rsidP="00C03E56">
            <w:pPr>
              <w:jc w:val="center"/>
            </w:pPr>
            <w:r>
              <w:t>20</w:t>
            </w:r>
            <w:r w:rsidR="006F6B29">
              <w:t>00</w:t>
            </w:r>
          </w:p>
        </w:tc>
      </w:tr>
    </w:tbl>
    <w:p w14:paraId="64264F3C" w14:textId="77777777" w:rsidR="00C03E56" w:rsidRPr="00B85FE8" w:rsidRDefault="00C03E56" w:rsidP="00C03E56">
      <w:r w:rsidRPr="00B85FE8">
        <w:tab/>
      </w:r>
      <w:r w:rsidRPr="00B85FE8">
        <w:tab/>
      </w:r>
      <w:r w:rsidRPr="00B85FE8">
        <w:tab/>
      </w:r>
      <w:r w:rsidRPr="00B85FE8">
        <w:tab/>
      </w:r>
    </w:p>
    <w:p w14:paraId="42BFF524" w14:textId="357F9404" w:rsidR="006F6B29" w:rsidRDefault="006F6B29" w:rsidP="00C03E56"/>
    <w:p w14:paraId="5098113F" w14:textId="77777777" w:rsidR="006F6B29" w:rsidRPr="006F6B29" w:rsidRDefault="006F6B29" w:rsidP="006F6B29"/>
    <w:p w14:paraId="7DA2BB8E" w14:textId="77777777" w:rsidR="006F6B29" w:rsidRPr="006F6B29" w:rsidRDefault="006F6B29" w:rsidP="006F6B29"/>
    <w:p w14:paraId="5BC02C56" w14:textId="77777777" w:rsidR="006F6B29" w:rsidRPr="006F6B29" w:rsidRDefault="006F6B29" w:rsidP="006F6B29"/>
    <w:p w14:paraId="030FD53A" w14:textId="77777777" w:rsidR="006F6B29" w:rsidRPr="006F6B29" w:rsidRDefault="006F6B29" w:rsidP="006F6B29"/>
    <w:sectPr w:rsidR="006F6B29" w:rsidRPr="006F6B29" w:rsidSect="00AC0B14">
      <w:footerReference w:type="default" r:id="rId11"/>
      <w:pgSz w:w="12240" w:h="15840"/>
      <w:pgMar w:top="90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38DFE" w14:textId="77777777" w:rsidR="00297A25" w:rsidRDefault="00297A25">
      <w:r>
        <w:separator/>
      </w:r>
    </w:p>
  </w:endnote>
  <w:endnote w:type="continuationSeparator" w:id="0">
    <w:p w14:paraId="0D3144B4" w14:textId="77777777" w:rsidR="00297A25" w:rsidRDefault="0029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E1DB1" w14:textId="45CE05FB" w:rsidR="009D68C0" w:rsidRPr="004B36C5" w:rsidRDefault="00AC0B14" w:rsidP="00AC0B14">
    <w:pPr>
      <w:pStyle w:val="Footer"/>
      <w:rPr>
        <w:sz w:val="16"/>
        <w:szCs w:val="16"/>
      </w:rPr>
    </w:pPr>
    <w:r>
      <w:rPr>
        <w:sz w:val="16"/>
        <w:szCs w:val="16"/>
      </w:rPr>
      <w:t>STATE OF NEBRASKA</w:t>
    </w:r>
    <w:r>
      <w:rPr>
        <w:sz w:val="16"/>
        <w:szCs w:val="16"/>
      </w:rPr>
      <w:tab/>
    </w:r>
    <w:r>
      <w:rPr>
        <w:sz w:val="16"/>
        <w:szCs w:val="16"/>
      </w:rPr>
      <w:tab/>
    </w:r>
    <w:r w:rsidR="00FF60D3">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EFC8A" w14:textId="77777777" w:rsidR="00297A25" w:rsidRDefault="00297A25">
      <w:r>
        <w:separator/>
      </w:r>
    </w:p>
  </w:footnote>
  <w:footnote w:type="continuationSeparator" w:id="0">
    <w:p w14:paraId="6261EA4C" w14:textId="77777777" w:rsidR="00297A25" w:rsidRDefault="00297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B3BA1"/>
    <w:multiLevelType w:val="multilevel"/>
    <w:tmpl w:val="5E4874AE"/>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18CD30E0"/>
    <w:multiLevelType w:val="multilevel"/>
    <w:tmpl w:val="A0569EEA"/>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1642460"/>
    <w:multiLevelType w:val="multilevel"/>
    <w:tmpl w:val="A0569EEA"/>
    <w:numStyleLink w:val="SchedofEvents-Numbered"/>
  </w:abstractNum>
  <w:abstractNum w:abstractNumId="3" w15:restartNumberingAfterBreak="0">
    <w:nsid w:val="245767D0"/>
    <w:multiLevelType w:val="multilevel"/>
    <w:tmpl w:val="A0569EEA"/>
    <w:numStyleLink w:val="SchedofEvents-Numbered"/>
  </w:abstractNum>
  <w:abstractNum w:abstractNumId="4"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Char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3E0F060B"/>
    <w:multiLevelType w:val="hybridMultilevel"/>
    <w:tmpl w:val="E67A6CF2"/>
    <w:lvl w:ilvl="0" w:tplc="4522B8DA">
      <w:start w:val="1"/>
      <w:numFmt w:val="decimal"/>
      <w:lvlText w:val="%1."/>
      <w:lvlJc w:val="left"/>
      <w:pPr>
        <w:tabs>
          <w:tab w:val="num" w:pos="720"/>
        </w:tabs>
        <w:ind w:left="720" w:hanging="360"/>
      </w:pPr>
    </w:lvl>
    <w:lvl w:ilvl="1" w:tplc="0FA8215E" w:tentative="1">
      <w:start w:val="1"/>
      <w:numFmt w:val="lowerLetter"/>
      <w:lvlText w:val="%2."/>
      <w:lvlJc w:val="left"/>
      <w:pPr>
        <w:tabs>
          <w:tab w:val="num" w:pos="1440"/>
        </w:tabs>
        <w:ind w:left="1440" w:hanging="360"/>
      </w:pPr>
    </w:lvl>
    <w:lvl w:ilvl="2" w:tplc="842E3B18" w:tentative="1">
      <w:start w:val="1"/>
      <w:numFmt w:val="lowerRoman"/>
      <w:lvlText w:val="%3."/>
      <w:lvlJc w:val="right"/>
      <w:pPr>
        <w:tabs>
          <w:tab w:val="num" w:pos="2160"/>
        </w:tabs>
        <w:ind w:left="2160" w:hanging="180"/>
      </w:pPr>
    </w:lvl>
    <w:lvl w:ilvl="3" w:tplc="98A69B5C" w:tentative="1">
      <w:start w:val="1"/>
      <w:numFmt w:val="decimal"/>
      <w:lvlText w:val="%4."/>
      <w:lvlJc w:val="left"/>
      <w:pPr>
        <w:tabs>
          <w:tab w:val="num" w:pos="2880"/>
        </w:tabs>
        <w:ind w:left="2880" w:hanging="360"/>
      </w:pPr>
    </w:lvl>
    <w:lvl w:ilvl="4" w:tplc="982EA198" w:tentative="1">
      <w:start w:val="1"/>
      <w:numFmt w:val="lowerLetter"/>
      <w:lvlText w:val="%5."/>
      <w:lvlJc w:val="left"/>
      <w:pPr>
        <w:tabs>
          <w:tab w:val="num" w:pos="3600"/>
        </w:tabs>
        <w:ind w:left="3600" w:hanging="360"/>
      </w:pPr>
    </w:lvl>
    <w:lvl w:ilvl="5" w:tplc="E63C1816" w:tentative="1">
      <w:start w:val="1"/>
      <w:numFmt w:val="lowerRoman"/>
      <w:lvlText w:val="%6."/>
      <w:lvlJc w:val="right"/>
      <w:pPr>
        <w:tabs>
          <w:tab w:val="num" w:pos="4320"/>
        </w:tabs>
        <w:ind w:left="4320" w:hanging="180"/>
      </w:pPr>
    </w:lvl>
    <w:lvl w:ilvl="6" w:tplc="6080A034" w:tentative="1">
      <w:start w:val="1"/>
      <w:numFmt w:val="decimal"/>
      <w:lvlText w:val="%7."/>
      <w:lvlJc w:val="left"/>
      <w:pPr>
        <w:tabs>
          <w:tab w:val="num" w:pos="5040"/>
        </w:tabs>
        <w:ind w:left="5040" w:hanging="360"/>
      </w:pPr>
    </w:lvl>
    <w:lvl w:ilvl="7" w:tplc="72406684" w:tentative="1">
      <w:start w:val="1"/>
      <w:numFmt w:val="lowerLetter"/>
      <w:lvlText w:val="%8."/>
      <w:lvlJc w:val="left"/>
      <w:pPr>
        <w:tabs>
          <w:tab w:val="num" w:pos="5760"/>
        </w:tabs>
        <w:ind w:left="5760" w:hanging="360"/>
      </w:pPr>
    </w:lvl>
    <w:lvl w:ilvl="8" w:tplc="43A43FA6" w:tentative="1">
      <w:start w:val="1"/>
      <w:numFmt w:val="lowerRoman"/>
      <w:lvlText w:val="%9."/>
      <w:lvlJc w:val="right"/>
      <w:pPr>
        <w:tabs>
          <w:tab w:val="num" w:pos="6480"/>
        </w:tabs>
        <w:ind w:left="6480" w:hanging="180"/>
      </w:pPr>
    </w:lvl>
  </w:abstractNum>
  <w:abstractNum w:abstractNumId="6" w15:restartNumberingAfterBreak="0">
    <w:nsid w:val="424632B6"/>
    <w:multiLevelType w:val="multilevel"/>
    <w:tmpl w:val="7DA24410"/>
    <w:lvl w:ilvl="0">
      <w:start w:val="1"/>
      <w:numFmt w:val="upperRoman"/>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4D515803"/>
    <w:multiLevelType w:val="multilevel"/>
    <w:tmpl w:val="C980DB44"/>
    <w:lvl w:ilvl="0">
      <w:start w:val="1"/>
      <w:numFmt w:val="upperRoman"/>
      <w:lvlText w:val="%1."/>
      <w:lvlJc w:val="left"/>
      <w:pPr>
        <w:tabs>
          <w:tab w:val="num" w:pos="720"/>
        </w:tabs>
        <w:ind w:left="720" w:hanging="720"/>
      </w:pPr>
      <w:rPr>
        <w:rFonts w:ascii="Arial" w:hAnsi="Arial" w:hint="default"/>
        <w:b/>
        <w:i w:val="0"/>
        <w:sz w:val="22"/>
      </w:rPr>
    </w:lvl>
    <w:lvl w:ilvl="1">
      <w:start w:val="1"/>
      <w:numFmt w:val="upperLetter"/>
      <w:lvlText w:val="%2."/>
      <w:lvlJc w:val="left"/>
      <w:pPr>
        <w:tabs>
          <w:tab w:val="num" w:pos="720"/>
        </w:tabs>
        <w:ind w:left="720" w:firstLine="0"/>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800"/>
        </w:tabs>
        <w:ind w:left="1800" w:hanging="576"/>
      </w:pPr>
      <w:rPr>
        <w:rFonts w:hint="default"/>
        <w:b/>
        <w:i w:val="0"/>
      </w:rPr>
    </w:lvl>
    <w:lvl w:ilvl="4">
      <w:start w:val="1"/>
      <w:numFmt w:val="decimal"/>
      <w:lvlText w:val="%5."/>
      <w:lvlJc w:val="left"/>
      <w:pPr>
        <w:tabs>
          <w:tab w:val="num" w:pos="720"/>
        </w:tabs>
        <w:ind w:left="720" w:firstLine="0"/>
      </w:pPr>
      <w:rPr>
        <w:rFonts w:hint="default"/>
      </w:rPr>
    </w:lvl>
    <w:lvl w:ilvl="5">
      <w:start w:val="1"/>
      <w:numFmt w:val="upperRoman"/>
      <w:lvlText w:val="%6."/>
      <w:lvlJc w:val="left"/>
      <w:pPr>
        <w:tabs>
          <w:tab w:val="num" w:pos="720"/>
        </w:tabs>
        <w:ind w:left="720" w:firstLine="0"/>
      </w:pPr>
      <w:rPr>
        <w:rFonts w:hint="default"/>
      </w:rPr>
    </w:lvl>
    <w:lvl w:ilvl="6">
      <w:start w:val="1"/>
      <w:numFmt w:val="upperRoman"/>
      <w:lvlText w:val="%7."/>
      <w:lvlJc w:val="left"/>
      <w:pPr>
        <w:tabs>
          <w:tab w:val="num" w:pos="720"/>
        </w:tabs>
        <w:ind w:left="720" w:firstLine="0"/>
      </w:pPr>
      <w:rPr>
        <w:rFonts w:hint="default"/>
      </w:rPr>
    </w:lvl>
    <w:lvl w:ilvl="7">
      <w:start w:val="1"/>
      <w:numFmt w:val="upperRoman"/>
      <w:lvlText w:val="%8."/>
      <w:lvlJc w:val="left"/>
      <w:pPr>
        <w:tabs>
          <w:tab w:val="num" w:pos="720"/>
        </w:tabs>
        <w:ind w:left="720" w:firstLine="0"/>
      </w:pPr>
      <w:rPr>
        <w:rFonts w:hint="default"/>
      </w:rPr>
    </w:lvl>
    <w:lvl w:ilvl="8">
      <w:start w:val="1"/>
      <w:numFmt w:val="lowerRoman"/>
      <w:lvlText w:val="%9)"/>
      <w:lvlJc w:val="left"/>
      <w:pPr>
        <w:tabs>
          <w:tab w:val="num" w:pos="720"/>
        </w:tabs>
        <w:ind w:left="720" w:firstLine="0"/>
      </w:pPr>
      <w:rPr>
        <w:rFonts w:hint="default"/>
      </w:rPr>
    </w:lvl>
  </w:abstractNum>
  <w:abstractNum w:abstractNumId="8" w15:restartNumberingAfterBreak="0">
    <w:nsid w:val="58D2474E"/>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6DB338AC"/>
    <w:multiLevelType w:val="multilevel"/>
    <w:tmpl w:val="E36666F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7BA420F1"/>
    <w:multiLevelType w:val="multilevel"/>
    <w:tmpl w:val="FB5A5AF4"/>
    <w:lvl w:ilvl="0">
      <w:start w:val="1"/>
      <w:numFmt w:val="upperRoman"/>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7C673E46"/>
    <w:multiLevelType w:val="multilevel"/>
    <w:tmpl w:val="9B56B76A"/>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4"/>
  </w:num>
  <w:num w:numId="2">
    <w:abstractNumId w:val="0"/>
  </w:num>
  <w:num w:numId="3">
    <w:abstractNumId w:val="2"/>
  </w:num>
  <w:num w:numId="4">
    <w:abstractNumId w:val="1"/>
  </w:num>
  <w:num w:numId="5">
    <w:abstractNumId w:val="3"/>
  </w:num>
  <w:num w:numId="6">
    <w:abstractNumId w:val="9"/>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46057"/>
    <w:rsid w:val="0000238D"/>
    <w:rsid w:val="0000467D"/>
    <w:rsid w:val="00005C92"/>
    <w:rsid w:val="000075D1"/>
    <w:rsid w:val="0001543D"/>
    <w:rsid w:val="000200B4"/>
    <w:rsid w:val="00030BB4"/>
    <w:rsid w:val="00031433"/>
    <w:rsid w:val="00034406"/>
    <w:rsid w:val="00035F49"/>
    <w:rsid w:val="00036854"/>
    <w:rsid w:val="00040778"/>
    <w:rsid w:val="00040F93"/>
    <w:rsid w:val="000447A9"/>
    <w:rsid w:val="000501B1"/>
    <w:rsid w:val="00064701"/>
    <w:rsid w:val="00083C5F"/>
    <w:rsid w:val="00095BAF"/>
    <w:rsid w:val="00096025"/>
    <w:rsid w:val="00096263"/>
    <w:rsid w:val="000A1058"/>
    <w:rsid w:val="000A13F0"/>
    <w:rsid w:val="000A14BC"/>
    <w:rsid w:val="000A418A"/>
    <w:rsid w:val="000A45CB"/>
    <w:rsid w:val="000A559D"/>
    <w:rsid w:val="000A7061"/>
    <w:rsid w:val="000B320A"/>
    <w:rsid w:val="000C18F1"/>
    <w:rsid w:val="000C4E31"/>
    <w:rsid w:val="000D1FC7"/>
    <w:rsid w:val="000D5E2B"/>
    <w:rsid w:val="000E49B6"/>
    <w:rsid w:val="000E5FC7"/>
    <w:rsid w:val="000F0D47"/>
    <w:rsid w:val="000F51CA"/>
    <w:rsid w:val="001028B0"/>
    <w:rsid w:val="00104CEA"/>
    <w:rsid w:val="0011626A"/>
    <w:rsid w:val="00121F51"/>
    <w:rsid w:val="001246DC"/>
    <w:rsid w:val="00124F10"/>
    <w:rsid w:val="001257CB"/>
    <w:rsid w:val="001276CF"/>
    <w:rsid w:val="00142646"/>
    <w:rsid w:val="00146D6C"/>
    <w:rsid w:val="00151BAB"/>
    <w:rsid w:val="001546B1"/>
    <w:rsid w:val="00156312"/>
    <w:rsid w:val="00156CBE"/>
    <w:rsid w:val="00160CE5"/>
    <w:rsid w:val="00160EE9"/>
    <w:rsid w:val="00161443"/>
    <w:rsid w:val="00166C54"/>
    <w:rsid w:val="00167733"/>
    <w:rsid w:val="00182367"/>
    <w:rsid w:val="00184885"/>
    <w:rsid w:val="00190FB5"/>
    <w:rsid w:val="00194139"/>
    <w:rsid w:val="001947F2"/>
    <w:rsid w:val="001A3CBF"/>
    <w:rsid w:val="001A46D2"/>
    <w:rsid w:val="001A7177"/>
    <w:rsid w:val="001A75E3"/>
    <w:rsid w:val="001B5FE4"/>
    <w:rsid w:val="001C6C4F"/>
    <w:rsid w:val="001D16F5"/>
    <w:rsid w:val="001D34A8"/>
    <w:rsid w:val="001D3994"/>
    <w:rsid w:val="001D5330"/>
    <w:rsid w:val="001E478A"/>
    <w:rsid w:val="001F67B9"/>
    <w:rsid w:val="001F6A9A"/>
    <w:rsid w:val="002031B9"/>
    <w:rsid w:val="00213153"/>
    <w:rsid w:val="0023326E"/>
    <w:rsid w:val="00247046"/>
    <w:rsid w:val="00266375"/>
    <w:rsid w:val="002665C6"/>
    <w:rsid w:val="002671E7"/>
    <w:rsid w:val="00270E1F"/>
    <w:rsid w:val="00272D48"/>
    <w:rsid w:val="00281BC9"/>
    <w:rsid w:val="002878BF"/>
    <w:rsid w:val="00291309"/>
    <w:rsid w:val="00297A25"/>
    <w:rsid w:val="002A074D"/>
    <w:rsid w:val="002A37F0"/>
    <w:rsid w:val="002A4271"/>
    <w:rsid w:val="002B0BD2"/>
    <w:rsid w:val="002B18C6"/>
    <w:rsid w:val="002C00A7"/>
    <w:rsid w:val="002C577C"/>
    <w:rsid w:val="002C6614"/>
    <w:rsid w:val="002C6A6D"/>
    <w:rsid w:val="002E0A3D"/>
    <w:rsid w:val="002E0C5E"/>
    <w:rsid w:val="002E17A8"/>
    <w:rsid w:val="002E6C20"/>
    <w:rsid w:val="002E6F62"/>
    <w:rsid w:val="002F0F53"/>
    <w:rsid w:val="002F2441"/>
    <w:rsid w:val="002F3641"/>
    <w:rsid w:val="003043E6"/>
    <w:rsid w:val="00310A8D"/>
    <w:rsid w:val="00321C4C"/>
    <w:rsid w:val="00325241"/>
    <w:rsid w:val="00327B9A"/>
    <w:rsid w:val="0033227C"/>
    <w:rsid w:val="00333AAA"/>
    <w:rsid w:val="00335238"/>
    <w:rsid w:val="00335ABB"/>
    <w:rsid w:val="00340967"/>
    <w:rsid w:val="00342D85"/>
    <w:rsid w:val="00343C84"/>
    <w:rsid w:val="00344B67"/>
    <w:rsid w:val="00354943"/>
    <w:rsid w:val="00356E23"/>
    <w:rsid w:val="00365299"/>
    <w:rsid w:val="0037024D"/>
    <w:rsid w:val="003718BA"/>
    <w:rsid w:val="00381113"/>
    <w:rsid w:val="00383F8E"/>
    <w:rsid w:val="00384239"/>
    <w:rsid w:val="0038502F"/>
    <w:rsid w:val="003851BD"/>
    <w:rsid w:val="00391AF3"/>
    <w:rsid w:val="00392618"/>
    <w:rsid w:val="003A1940"/>
    <w:rsid w:val="003B4EA6"/>
    <w:rsid w:val="003C0EED"/>
    <w:rsid w:val="003D472D"/>
    <w:rsid w:val="003D59A6"/>
    <w:rsid w:val="003E4865"/>
    <w:rsid w:val="003E4A0F"/>
    <w:rsid w:val="003E51B7"/>
    <w:rsid w:val="003F1782"/>
    <w:rsid w:val="003F2EBD"/>
    <w:rsid w:val="004166A4"/>
    <w:rsid w:val="0042239D"/>
    <w:rsid w:val="00423CEC"/>
    <w:rsid w:val="00430BD6"/>
    <w:rsid w:val="00434D23"/>
    <w:rsid w:val="004567C0"/>
    <w:rsid w:val="00457D7C"/>
    <w:rsid w:val="004622EB"/>
    <w:rsid w:val="004666F8"/>
    <w:rsid w:val="00472926"/>
    <w:rsid w:val="00482A1D"/>
    <w:rsid w:val="00487605"/>
    <w:rsid w:val="00495777"/>
    <w:rsid w:val="004978CF"/>
    <w:rsid w:val="004A1382"/>
    <w:rsid w:val="004A1C34"/>
    <w:rsid w:val="004A7725"/>
    <w:rsid w:val="004B36C5"/>
    <w:rsid w:val="004B3959"/>
    <w:rsid w:val="004B44FA"/>
    <w:rsid w:val="004B689C"/>
    <w:rsid w:val="004C1DF0"/>
    <w:rsid w:val="004C2242"/>
    <w:rsid w:val="004C5E7C"/>
    <w:rsid w:val="004D5565"/>
    <w:rsid w:val="004E48AB"/>
    <w:rsid w:val="004E563D"/>
    <w:rsid w:val="004F56E7"/>
    <w:rsid w:val="004F59F6"/>
    <w:rsid w:val="00503A29"/>
    <w:rsid w:val="00504F15"/>
    <w:rsid w:val="00506B0E"/>
    <w:rsid w:val="005075B9"/>
    <w:rsid w:val="00514644"/>
    <w:rsid w:val="00515470"/>
    <w:rsid w:val="00516B41"/>
    <w:rsid w:val="005211A0"/>
    <w:rsid w:val="005301E8"/>
    <w:rsid w:val="0053238E"/>
    <w:rsid w:val="00532501"/>
    <w:rsid w:val="00547E80"/>
    <w:rsid w:val="0055235B"/>
    <w:rsid w:val="00567AA9"/>
    <w:rsid w:val="005748B4"/>
    <w:rsid w:val="00574995"/>
    <w:rsid w:val="005760DF"/>
    <w:rsid w:val="00576979"/>
    <w:rsid w:val="0059201D"/>
    <w:rsid w:val="00596C2F"/>
    <w:rsid w:val="005A584F"/>
    <w:rsid w:val="005B2D8F"/>
    <w:rsid w:val="005B4D12"/>
    <w:rsid w:val="005B5162"/>
    <w:rsid w:val="005B6C0A"/>
    <w:rsid w:val="005C1AC9"/>
    <w:rsid w:val="005C465A"/>
    <w:rsid w:val="005E1B27"/>
    <w:rsid w:val="005E3917"/>
    <w:rsid w:val="005E4838"/>
    <w:rsid w:val="005F0BBC"/>
    <w:rsid w:val="005F5BD9"/>
    <w:rsid w:val="0063066C"/>
    <w:rsid w:val="006336CD"/>
    <w:rsid w:val="00636ECC"/>
    <w:rsid w:val="00640A23"/>
    <w:rsid w:val="00640DD6"/>
    <w:rsid w:val="00642F80"/>
    <w:rsid w:val="00650874"/>
    <w:rsid w:val="00651550"/>
    <w:rsid w:val="00651A3D"/>
    <w:rsid w:val="0065278D"/>
    <w:rsid w:val="0065439B"/>
    <w:rsid w:val="00660F61"/>
    <w:rsid w:val="00666659"/>
    <w:rsid w:val="006728E9"/>
    <w:rsid w:val="006738E5"/>
    <w:rsid w:val="006750C1"/>
    <w:rsid w:val="00682211"/>
    <w:rsid w:val="00684360"/>
    <w:rsid w:val="006843C6"/>
    <w:rsid w:val="00685CE2"/>
    <w:rsid w:val="00686574"/>
    <w:rsid w:val="006905C3"/>
    <w:rsid w:val="006948E3"/>
    <w:rsid w:val="0069660F"/>
    <w:rsid w:val="006A4607"/>
    <w:rsid w:val="006C06F4"/>
    <w:rsid w:val="006C6F05"/>
    <w:rsid w:val="006E575D"/>
    <w:rsid w:val="006F1677"/>
    <w:rsid w:val="006F6B29"/>
    <w:rsid w:val="006F7A92"/>
    <w:rsid w:val="00701902"/>
    <w:rsid w:val="00706E92"/>
    <w:rsid w:val="007101BE"/>
    <w:rsid w:val="0071151C"/>
    <w:rsid w:val="0071211C"/>
    <w:rsid w:val="00720F82"/>
    <w:rsid w:val="007329FF"/>
    <w:rsid w:val="00741D5A"/>
    <w:rsid w:val="00747B32"/>
    <w:rsid w:val="00750D8C"/>
    <w:rsid w:val="0076102D"/>
    <w:rsid w:val="007610E6"/>
    <w:rsid w:val="007616F8"/>
    <w:rsid w:val="0076384D"/>
    <w:rsid w:val="00763E29"/>
    <w:rsid w:val="00770B29"/>
    <w:rsid w:val="00776A4D"/>
    <w:rsid w:val="00782974"/>
    <w:rsid w:val="0078498C"/>
    <w:rsid w:val="007858DC"/>
    <w:rsid w:val="007911B8"/>
    <w:rsid w:val="00794305"/>
    <w:rsid w:val="007A028E"/>
    <w:rsid w:val="007A1527"/>
    <w:rsid w:val="007B6BB8"/>
    <w:rsid w:val="007C4F75"/>
    <w:rsid w:val="007D019F"/>
    <w:rsid w:val="007D3125"/>
    <w:rsid w:val="007D6266"/>
    <w:rsid w:val="007E1627"/>
    <w:rsid w:val="007E40EE"/>
    <w:rsid w:val="007E7645"/>
    <w:rsid w:val="007F149B"/>
    <w:rsid w:val="007F2884"/>
    <w:rsid w:val="007F5AB9"/>
    <w:rsid w:val="007F5CB4"/>
    <w:rsid w:val="00800952"/>
    <w:rsid w:val="008054CD"/>
    <w:rsid w:val="008107BE"/>
    <w:rsid w:val="0082101A"/>
    <w:rsid w:val="00835937"/>
    <w:rsid w:val="00837C4F"/>
    <w:rsid w:val="00844581"/>
    <w:rsid w:val="00845017"/>
    <w:rsid w:val="00846057"/>
    <w:rsid w:val="008578B6"/>
    <w:rsid w:val="008741CD"/>
    <w:rsid w:val="00876364"/>
    <w:rsid w:val="00880CB7"/>
    <w:rsid w:val="00884769"/>
    <w:rsid w:val="00890883"/>
    <w:rsid w:val="008962E1"/>
    <w:rsid w:val="00896E96"/>
    <w:rsid w:val="008A0B55"/>
    <w:rsid w:val="008A1D36"/>
    <w:rsid w:val="008A5C95"/>
    <w:rsid w:val="008B0895"/>
    <w:rsid w:val="008C1AFE"/>
    <w:rsid w:val="008C4B66"/>
    <w:rsid w:val="008C7FB2"/>
    <w:rsid w:val="008D1397"/>
    <w:rsid w:val="008D4F09"/>
    <w:rsid w:val="008E16C5"/>
    <w:rsid w:val="008E4D31"/>
    <w:rsid w:val="00903AC4"/>
    <w:rsid w:val="00910613"/>
    <w:rsid w:val="009108E1"/>
    <w:rsid w:val="0092111A"/>
    <w:rsid w:val="00922EE3"/>
    <w:rsid w:val="009241D9"/>
    <w:rsid w:val="00925282"/>
    <w:rsid w:val="00926C6E"/>
    <w:rsid w:val="00930ACE"/>
    <w:rsid w:val="00936111"/>
    <w:rsid w:val="00942676"/>
    <w:rsid w:val="0094270D"/>
    <w:rsid w:val="009457AD"/>
    <w:rsid w:val="00950C1C"/>
    <w:rsid w:val="00952D8B"/>
    <w:rsid w:val="0095498D"/>
    <w:rsid w:val="00957E46"/>
    <w:rsid w:val="00966ACC"/>
    <w:rsid w:val="0099599E"/>
    <w:rsid w:val="009A4B9D"/>
    <w:rsid w:val="009B1BB8"/>
    <w:rsid w:val="009B259C"/>
    <w:rsid w:val="009B2FCB"/>
    <w:rsid w:val="009B54F2"/>
    <w:rsid w:val="009B6F86"/>
    <w:rsid w:val="009C743E"/>
    <w:rsid w:val="009D3329"/>
    <w:rsid w:val="009D6021"/>
    <w:rsid w:val="009D68C0"/>
    <w:rsid w:val="009E05DE"/>
    <w:rsid w:val="009F27F9"/>
    <w:rsid w:val="00A1170A"/>
    <w:rsid w:val="00A11F44"/>
    <w:rsid w:val="00A12E8C"/>
    <w:rsid w:val="00A23459"/>
    <w:rsid w:val="00A23D9B"/>
    <w:rsid w:val="00A26201"/>
    <w:rsid w:val="00A4453C"/>
    <w:rsid w:val="00A504DA"/>
    <w:rsid w:val="00A5134E"/>
    <w:rsid w:val="00A5374F"/>
    <w:rsid w:val="00A617BC"/>
    <w:rsid w:val="00A65648"/>
    <w:rsid w:val="00A671DA"/>
    <w:rsid w:val="00A8314A"/>
    <w:rsid w:val="00A877A9"/>
    <w:rsid w:val="00A9489F"/>
    <w:rsid w:val="00A97F9F"/>
    <w:rsid w:val="00AA3417"/>
    <w:rsid w:val="00AA4990"/>
    <w:rsid w:val="00AB0969"/>
    <w:rsid w:val="00AB6C38"/>
    <w:rsid w:val="00AB7013"/>
    <w:rsid w:val="00AC0B14"/>
    <w:rsid w:val="00AC7436"/>
    <w:rsid w:val="00AF15A2"/>
    <w:rsid w:val="00AF2331"/>
    <w:rsid w:val="00B0251B"/>
    <w:rsid w:val="00B049F5"/>
    <w:rsid w:val="00B17851"/>
    <w:rsid w:val="00B265B2"/>
    <w:rsid w:val="00B33C56"/>
    <w:rsid w:val="00B346BA"/>
    <w:rsid w:val="00B51750"/>
    <w:rsid w:val="00B560FA"/>
    <w:rsid w:val="00B56EF0"/>
    <w:rsid w:val="00B612F4"/>
    <w:rsid w:val="00B639D4"/>
    <w:rsid w:val="00B67835"/>
    <w:rsid w:val="00B70268"/>
    <w:rsid w:val="00B84393"/>
    <w:rsid w:val="00B8538B"/>
    <w:rsid w:val="00B95CEA"/>
    <w:rsid w:val="00BA0D3A"/>
    <w:rsid w:val="00BA3B4B"/>
    <w:rsid w:val="00BB2962"/>
    <w:rsid w:val="00BB336D"/>
    <w:rsid w:val="00BB5763"/>
    <w:rsid w:val="00BB5B82"/>
    <w:rsid w:val="00BC62CF"/>
    <w:rsid w:val="00BD2AC9"/>
    <w:rsid w:val="00BE599B"/>
    <w:rsid w:val="00BF25CC"/>
    <w:rsid w:val="00BF567E"/>
    <w:rsid w:val="00C03E56"/>
    <w:rsid w:val="00C13F79"/>
    <w:rsid w:val="00C2028C"/>
    <w:rsid w:val="00C268CB"/>
    <w:rsid w:val="00C2754F"/>
    <w:rsid w:val="00C31C3A"/>
    <w:rsid w:val="00C33E75"/>
    <w:rsid w:val="00C363F6"/>
    <w:rsid w:val="00C37F1F"/>
    <w:rsid w:val="00C46AAD"/>
    <w:rsid w:val="00C503C4"/>
    <w:rsid w:val="00C50B1B"/>
    <w:rsid w:val="00C57D6A"/>
    <w:rsid w:val="00C67EBB"/>
    <w:rsid w:val="00C7002A"/>
    <w:rsid w:val="00C721AB"/>
    <w:rsid w:val="00C85500"/>
    <w:rsid w:val="00C85D64"/>
    <w:rsid w:val="00C866EF"/>
    <w:rsid w:val="00C86961"/>
    <w:rsid w:val="00C92048"/>
    <w:rsid w:val="00C92C3D"/>
    <w:rsid w:val="00C975F1"/>
    <w:rsid w:val="00CC24DB"/>
    <w:rsid w:val="00CC3BF2"/>
    <w:rsid w:val="00CC642B"/>
    <w:rsid w:val="00CC6529"/>
    <w:rsid w:val="00CC6AB5"/>
    <w:rsid w:val="00CD1C86"/>
    <w:rsid w:val="00CE2795"/>
    <w:rsid w:val="00CE4995"/>
    <w:rsid w:val="00CE7D1F"/>
    <w:rsid w:val="00CF145F"/>
    <w:rsid w:val="00D033F5"/>
    <w:rsid w:val="00D11CA9"/>
    <w:rsid w:val="00D2209D"/>
    <w:rsid w:val="00D23313"/>
    <w:rsid w:val="00D23AAF"/>
    <w:rsid w:val="00D23BEC"/>
    <w:rsid w:val="00D24CBA"/>
    <w:rsid w:val="00D3191C"/>
    <w:rsid w:val="00D332D4"/>
    <w:rsid w:val="00D35342"/>
    <w:rsid w:val="00D42C8A"/>
    <w:rsid w:val="00D43529"/>
    <w:rsid w:val="00D44F41"/>
    <w:rsid w:val="00D4736C"/>
    <w:rsid w:val="00D77CCA"/>
    <w:rsid w:val="00D80F23"/>
    <w:rsid w:val="00D80FEF"/>
    <w:rsid w:val="00D8499B"/>
    <w:rsid w:val="00D95552"/>
    <w:rsid w:val="00D959B6"/>
    <w:rsid w:val="00DA5250"/>
    <w:rsid w:val="00DC0836"/>
    <w:rsid w:val="00DC4197"/>
    <w:rsid w:val="00DD2B04"/>
    <w:rsid w:val="00DE7397"/>
    <w:rsid w:val="00E068DD"/>
    <w:rsid w:val="00E145A9"/>
    <w:rsid w:val="00E16215"/>
    <w:rsid w:val="00E21034"/>
    <w:rsid w:val="00E24A5C"/>
    <w:rsid w:val="00E2585F"/>
    <w:rsid w:val="00E375BF"/>
    <w:rsid w:val="00E46D17"/>
    <w:rsid w:val="00E526D0"/>
    <w:rsid w:val="00E54A94"/>
    <w:rsid w:val="00E6158F"/>
    <w:rsid w:val="00E66991"/>
    <w:rsid w:val="00E66CAD"/>
    <w:rsid w:val="00E67146"/>
    <w:rsid w:val="00E70A3A"/>
    <w:rsid w:val="00E77485"/>
    <w:rsid w:val="00E8691C"/>
    <w:rsid w:val="00E871C2"/>
    <w:rsid w:val="00E90271"/>
    <w:rsid w:val="00E91A1B"/>
    <w:rsid w:val="00EA42AB"/>
    <w:rsid w:val="00EB605E"/>
    <w:rsid w:val="00EC5929"/>
    <w:rsid w:val="00EF04E3"/>
    <w:rsid w:val="00EF23A2"/>
    <w:rsid w:val="00F11E58"/>
    <w:rsid w:val="00F14621"/>
    <w:rsid w:val="00F1586A"/>
    <w:rsid w:val="00F2011B"/>
    <w:rsid w:val="00F21A2A"/>
    <w:rsid w:val="00F21EC8"/>
    <w:rsid w:val="00F26373"/>
    <w:rsid w:val="00F26F48"/>
    <w:rsid w:val="00F274CA"/>
    <w:rsid w:val="00F318CD"/>
    <w:rsid w:val="00F37A62"/>
    <w:rsid w:val="00F4399E"/>
    <w:rsid w:val="00F471FF"/>
    <w:rsid w:val="00F56AFB"/>
    <w:rsid w:val="00F57359"/>
    <w:rsid w:val="00F61594"/>
    <w:rsid w:val="00F718B9"/>
    <w:rsid w:val="00F81A68"/>
    <w:rsid w:val="00F82D38"/>
    <w:rsid w:val="00F83F1C"/>
    <w:rsid w:val="00FA15A9"/>
    <w:rsid w:val="00FA4A63"/>
    <w:rsid w:val="00FE4FE0"/>
    <w:rsid w:val="00FE5A28"/>
    <w:rsid w:val="00FF3175"/>
    <w:rsid w:val="00FF3B44"/>
    <w:rsid w:val="00FF4EF5"/>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2E67ACF0"/>
  <w15:docId w15:val="{0FE9EAEF-75E1-4DD5-9423-EB5CAD3B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qFormat/>
    <w:rsid w:val="00F83F1C"/>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rsid w:val="00682211"/>
    <w:pPr>
      <w:spacing w:before="240" w:after="60"/>
      <w:outlineLvl w:val="4"/>
    </w:pPr>
    <w:rPr>
      <w:b/>
      <w:bCs/>
      <w:i/>
      <w:iCs/>
      <w:sz w:val="26"/>
      <w:szCs w:val="26"/>
    </w:rPr>
  </w:style>
  <w:style w:type="paragraph" w:styleId="Heading6">
    <w:name w:val="heading 6"/>
    <w:basedOn w:val="Normal"/>
    <w:next w:val="Normal"/>
    <w:qFormat/>
    <w:rsid w:val="00682211"/>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rsid w:val="00682211"/>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238"/>
    <w:rPr>
      <w:rFonts w:ascii="Arial" w:hAnsi="Arial"/>
      <w:color w:val="0000FF"/>
      <w:sz w:val="22"/>
      <w:u w:val="single"/>
    </w:rPr>
  </w:style>
  <w:style w:type="character" w:customStyle="1" w:styleId="Level1BodyChar">
    <w:name w:val="Level 1 Body Char"/>
    <w:basedOn w:val="DefaultParagraphFont"/>
    <w:link w:val="Level1Body"/>
    <w:rsid w:val="004C1DF0"/>
    <w:rPr>
      <w:rFonts w:ascii="Arial" w:hAnsi="Arial"/>
      <w:color w:val="000000"/>
      <w:sz w:val="22"/>
      <w:lang w:val="en-US" w:eastAsia="en-US" w:bidi="ar-SA"/>
    </w:rPr>
  </w:style>
  <w:style w:type="paragraph" w:customStyle="1" w:styleId="Level2CharCharChar">
    <w:name w:val="Level 2 Char Char Char"/>
    <w:link w:val="Level2CharCharCharChar"/>
    <w:rsid w:val="00682211"/>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CharChar">
    <w:name w:val="Level 2 Char Char Char Char"/>
    <w:basedOn w:val="DefaultParagraphFont"/>
    <w:link w:val="Level2CharCharChar"/>
    <w:rsid w:val="00F11E58"/>
    <w:rPr>
      <w:rFonts w:ascii="Arial" w:hAnsi="Arial"/>
      <w:b/>
      <w:bCs/>
      <w:color w:val="000000"/>
      <w:sz w:val="22"/>
      <w:szCs w:val="22"/>
      <w:lang w:val="en-US" w:eastAsia="en-US" w:bidi="ar-SA"/>
    </w:rPr>
  </w:style>
  <w:style w:type="paragraph" w:customStyle="1" w:styleId="Level1BodyforRFPForm">
    <w:name w:val="Level 1 Body for RFP Form"/>
    <w:basedOn w:val="Level1Body"/>
    <w:link w:val="Level1BodyforRFPFormCharChar"/>
    <w:rsid w:val="00335238"/>
    <w:rPr>
      <w:sz w:val="20"/>
    </w:rPr>
  </w:style>
  <w:style w:type="paragraph" w:customStyle="1" w:styleId="Level3">
    <w:name w:val="Level 3"/>
    <w:link w:val="Level3Char"/>
    <w:qFormat/>
    <w:rsid w:val="001C6C4F"/>
    <w:pPr>
      <w:numPr>
        <w:ilvl w:val="2"/>
        <w:numId w:val="7"/>
      </w:numPr>
      <w:autoSpaceDE w:val="0"/>
      <w:autoSpaceDN w:val="0"/>
      <w:adjustRightInd w:val="0"/>
    </w:pPr>
    <w:rPr>
      <w:rFonts w:ascii="Arial" w:hAnsi="Arial"/>
      <w:color w:val="000000"/>
      <w:sz w:val="22"/>
      <w:szCs w:val="24"/>
    </w:rPr>
  </w:style>
  <w:style w:type="character" w:customStyle="1" w:styleId="Level3Char">
    <w:name w:val="Level 3 Char"/>
    <w:basedOn w:val="DefaultParagraphFont"/>
    <w:link w:val="Level3"/>
    <w:rsid w:val="001C6C4F"/>
    <w:rPr>
      <w:rFonts w:ascii="Arial" w:hAnsi="Arial"/>
      <w:color w:val="000000"/>
      <w:sz w:val="22"/>
      <w:szCs w:val="24"/>
      <w:lang w:val="en-US" w:eastAsia="en-US" w:bidi="ar-SA"/>
    </w:rPr>
  </w:style>
  <w:style w:type="paragraph" w:customStyle="1" w:styleId="Level4">
    <w:name w:val="Level 4"/>
    <w:aliases w:val="Indent Text"/>
    <w:link w:val="Level4Char"/>
    <w:qFormat/>
    <w:rsid w:val="001C6C4F"/>
    <w:pPr>
      <w:numPr>
        <w:ilvl w:val="3"/>
        <w:numId w:val="7"/>
      </w:numPr>
      <w:autoSpaceDE w:val="0"/>
      <w:autoSpaceDN w:val="0"/>
      <w:adjustRightInd w:val="0"/>
    </w:pPr>
    <w:rPr>
      <w:rFonts w:ascii="Arial" w:hAnsi="Arial"/>
      <w:sz w:val="22"/>
      <w:szCs w:val="24"/>
    </w:rPr>
  </w:style>
  <w:style w:type="character" w:customStyle="1" w:styleId="Level4Char">
    <w:name w:val="Level 4 Char"/>
    <w:basedOn w:val="DefaultParagraphFont"/>
    <w:link w:val="Level4"/>
    <w:rsid w:val="001C6C4F"/>
    <w:rPr>
      <w:rFonts w:ascii="Arial" w:hAnsi="Arial"/>
      <w:sz w:val="22"/>
      <w:szCs w:val="24"/>
      <w:lang w:val="en-US" w:eastAsia="en-US" w:bidi="ar-SA"/>
    </w:rPr>
  </w:style>
  <w:style w:type="paragraph" w:styleId="TOC1">
    <w:name w:val="toc 1"/>
    <w:basedOn w:val="Normal"/>
    <w:next w:val="Normal"/>
    <w:semiHidden/>
    <w:rsid w:val="00190FB5"/>
    <w:pPr>
      <w:tabs>
        <w:tab w:val="right" w:leader="dot" w:pos="10800"/>
      </w:tabs>
      <w:spacing w:before="120" w:after="120"/>
      <w:ind w:left="720" w:hanging="720"/>
      <w:jc w:val="left"/>
    </w:pPr>
    <w:rPr>
      <w:b/>
      <w:bCs/>
    </w:rPr>
  </w:style>
  <w:style w:type="paragraph" w:styleId="TOC2">
    <w:name w:val="toc 2"/>
    <w:basedOn w:val="Normal"/>
    <w:next w:val="Normal"/>
    <w:autoRedefine/>
    <w:semiHidden/>
    <w:rsid w:val="008A0B55"/>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semiHidden/>
    <w:rsid w:val="00682211"/>
    <w:pPr>
      <w:ind w:left="440"/>
    </w:pPr>
  </w:style>
  <w:style w:type="paragraph" w:styleId="TOC4">
    <w:name w:val="toc 4"/>
    <w:basedOn w:val="Normal"/>
    <w:next w:val="Normal"/>
    <w:autoRedefine/>
    <w:semiHidden/>
    <w:rsid w:val="00682211"/>
    <w:pPr>
      <w:ind w:left="720"/>
    </w:pPr>
    <w:rPr>
      <w:rFonts w:ascii="Times New Roman" w:hAnsi="Times New Roman"/>
      <w:sz w:val="24"/>
    </w:rPr>
  </w:style>
  <w:style w:type="paragraph" w:styleId="TOC5">
    <w:name w:val="toc 5"/>
    <w:basedOn w:val="Normal"/>
    <w:next w:val="Normal"/>
    <w:autoRedefine/>
    <w:semiHidden/>
    <w:rsid w:val="00682211"/>
    <w:pPr>
      <w:ind w:left="960"/>
    </w:pPr>
    <w:rPr>
      <w:rFonts w:ascii="Times New Roman" w:hAnsi="Times New Roman"/>
      <w:sz w:val="24"/>
    </w:rPr>
  </w:style>
  <w:style w:type="paragraph" w:styleId="TOC6">
    <w:name w:val="toc 6"/>
    <w:basedOn w:val="Normal"/>
    <w:next w:val="Normal"/>
    <w:autoRedefine/>
    <w:semiHidden/>
    <w:rsid w:val="00682211"/>
    <w:pPr>
      <w:ind w:left="1200"/>
    </w:pPr>
    <w:rPr>
      <w:rFonts w:ascii="Times New Roman" w:hAnsi="Times New Roman"/>
      <w:sz w:val="24"/>
    </w:rPr>
  </w:style>
  <w:style w:type="paragraph" w:styleId="TOC7">
    <w:name w:val="toc 7"/>
    <w:basedOn w:val="Normal"/>
    <w:next w:val="Normal"/>
    <w:autoRedefine/>
    <w:semiHidden/>
    <w:rsid w:val="00682211"/>
    <w:pPr>
      <w:ind w:left="1440"/>
    </w:pPr>
    <w:rPr>
      <w:rFonts w:ascii="Times New Roman" w:hAnsi="Times New Roman"/>
      <w:sz w:val="24"/>
    </w:rPr>
  </w:style>
  <w:style w:type="paragraph" w:styleId="TOC8">
    <w:name w:val="toc 8"/>
    <w:basedOn w:val="Normal"/>
    <w:next w:val="Normal"/>
    <w:autoRedefine/>
    <w:semiHidden/>
    <w:rsid w:val="00682211"/>
    <w:pPr>
      <w:ind w:left="1680"/>
    </w:pPr>
    <w:rPr>
      <w:rFonts w:ascii="Times New Roman" w:hAnsi="Times New Roman"/>
      <w:sz w:val="24"/>
    </w:rPr>
  </w:style>
  <w:style w:type="paragraph" w:styleId="TOC9">
    <w:name w:val="toc 9"/>
    <w:basedOn w:val="Normal"/>
    <w:next w:val="Normal"/>
    <w:autoRedefine/>
    <w:semiHidden/>
    <w:rsid w:val="00682211"/>
    <w:pPr>
      <w:ind w:left="1920"/>
    </w:pPr>
    <w:rPr>
      <w:rFonts w:ascii="Times New Roman" w:hAnsi="Times New Roman"/>
      <w:sz w:val="24"/>
    </w:rPr>
  </w:style>
  <w:style w:type="paragraph" w:customStyle="1" w:styleId="Level5">
    <w:name w:val="Level 5"/>
    <w:basedOn w:val="Level4"/>
    <w:link w:val="Level5Char"/>
    <w:rsid w:val="001C6C4F"/>
    <w:pPr>
      <w:numPr>
        <w:ilvl w:val="4"/>
      </w:numPr>
      <w:outlineLvl w:val="4"/>
    </w:pPr>
  </w:style>
  <w:style w:type="paragraph" w:customStyle="1" w:styleId="Level6">
    <w:name w:val="Level 6"/>
    <w:basedOn w:val="Normal"/>
    <w:rsid w:val="001C6C4F"/>
    <w:pPr>
      <w:numPr>
        <w:ilvl w:val="5"/>
        <w:numId w:val="7"/>
      </w:numPr>
    </w:pPr>
  </w:style>
  <w:style w:type="paragraph" w:styleId="BalloonText">
    <w:name w:val="Balloon Text"/>
    <w:basedOn w:val="Normal"/>
    <w:semiHidden/>
    <w:rsid w:val="00682211"/>
    <w:rPr>
      <w:rFonts w:ascii="Tahoma" w:hAnsi="Tahoma" w:cs="Tahoma"/>
      <w:sz w:val="16"/>
      <w:szCs w:val="16"/>
    </w:rPr>
  </w:style>
  <w:style w:type="character" w:styleId="CommentReference">
    <w:name w:val="annotation reference"/>
    <w:basedOn w:val="DefaultParagraphFont"/>
    <w:semiHidden/>
    <w:rsid w:val="00682211"/>
    <w:rPr>
      <w:sz w:val="16"/>
      <w:szCs w:val="16"/>
    </w:rPr>
  </w:style>
  <w:style w:type="paragraph" w:styleId="CommentText">
    <w:name w:val="annotation text"/>
    <w:basedOn w:val="Normal"/>
    <w:semiHidden/>
    <w:rsid w:val="00682211"/>
    <w:rPr>
      <w:sz w:val="20"/>
      <w:szCs w:val="20"/>
    </w:rPr>
  </w:style>
  <w:style w:type="paragraph" w:styleId="CommentSubject">
    <w:name w:val="annotation subject"/>
    <w:basedOn w:val="CommentText"/>
    <w:next w:val="CommentText"/>
    <w:semiHidden/>
    <w:rsid w:val="00682211"/>
    <w:rPr>
      <w:b/>
      <w:bCs/>
    </w:rPr>
  </w:style>
  <w:style w:type="character" w:styleId="FollowedHyperlink">
    <w:name w:val="FollowedHyperlink"/>
    <w:basedOn w:val="DefaultParagraphFont"/>
    <w:rsid w:val="00682211"/>
    <w:rPr>
      <w:color w:val="800080"/>
      <w:u w:val="single"/>
    </w:rPr>
  </w:style>
  <w:style w:type="paragraph" w:customStyle="1" w:styleId="Level3Body">
    <w:name w:val="Level 3 Body"/>
    <w:rsid w:val="001C6C4F"/>
    <w:pPr>
      <w:ind w:left="1440"/>
    </w:pPr>
    <w:rPr>
      <w:rFonts w:ascii="Arial" w:hAnsi="Arial"/>
      <w:color w:val="000000"/>
      <w:sz w:val="22"/>
    </w:rPr>
  </w:style>
  <w:style w:type="paragraph" w:customStyle="1" w:styleId="Level4Body">
    <w:name w:val="Level 4 Body"/>
    <w:rsid w:val="00B33C56"/>
    <w:pPr>
      <w:ind w:left="2160"/>
    </w:pPr>
    <w:rPr>
      <w:rFonts w:ascii="Arial" w:hAnsi="Arial"/>
      <w:color w:val="000000"/>
      <w:sz w:val="22"/>
    </w:rPr>
  </w:style>
  <w:style w:type="paragraph" w:customStyle="1" w:styleId="Level2BodyChar">
    <w:name w:val="Level 2 Body Char"/>
    <w:basedOn w:val="Normal"/>
    <w:link w:val="Level2BodyCharChar"/>
    <w:rsid w:val="00EB605E"/>
    <w:pPr>
      <w:ind w:left="720"/>
    </w:pPr>
    <w:rPr>
      <w:color w:val="000000"/>
      <w:szCs w:val="24"/>
    </w:rPr>
  </w:style>
  <w:style w:type="character" w:customStyle="1" w:styleId="Level2BodyCharChar">
    <w:name w:val="Level 2 Body Char Char"/>
    <w:basedOn w:val="DefaultParagraphFont"/>
    <w:link w:val="Level2Body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Level3BodyTextIndentLeft08">
    <w:name w:val="Level 3 Body Text Indent + Left:  0.8&quot;"/>
    <w:basedOn w:val="Normal"/>
    <w:link w:val="Level3BodyTextIndentLeft08Char"/>
    <w:rsid w:val="009B2FCB"/>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style>
  <w:style w:type="character" w:customStyle="1" w:styleId="14ptBoldLeft-StateofNE">
    <w:name w:val="14 pt Bold Left - State of NE"/>
    <w:basedOn w:val="DefaultParagraphFont"/>
    <w:rsid w:val="00C92048"/>
    <w:rPr>
      <w:rFonts w:ascii="Arial" w:hAnsi="Arial"/>
      <w:b/>
      <w:bCs/>
      <w:sz w:val="28"/>
    </w:rPr>
  </w:style>
  <w:style w:type="numbering" w:customStyle="1" w:styleId="SchedofEvents-Numbered">
    <w:name w:val="Sched of Events - Numbered"/>
    <w:basedOn w:val="NoList"/>
    <w:rsid w:val="006948E3"/>
    <w:pPr>
      <w:numPr>
        <w:numId w:val="4"/>
      </w:numPr>
    </w:pPr>
  </w:style>
  <w:style w:type="character" w:customStyle="1" w:styleId="Glossary-Bold">
    <w:name w:val="Glossary - Bold"/>
    <w:basedOn w:val="DefaultParagraphFont"/>
    <w:rsid w:val="00C92048"/>
    <w:rPr>
      <w:rFonts w:ascii="Arial" w:hAnsi="Arial"/>
      <w:b/>
      <w:bCs/>
    </w:rPr>
  </w:style>
  <w:style w:type="character" w:customStyle="1" w:styleId="9pt">
    <w:name w:val="9 pt"/>
    <w:aliases w:val="rfp form"/>
    <w:basedOn w:val="DefaultParagraphFont"/>
    <w:rsid w:val="00D959B6"/>
    <w:rPr>
      <w:rFonts w:ascii="Arial" w:hAnsi="Arial"/>
      <w:sz w:val="18"/>
    </w:rPr>
  </w:style>
  <w:style w:type="paragraph" w:customStyle="1" w:styleId="14pt">
    <w:name w:val="14 pt"/>
    <w:aliases w:val="scope of serv"/>
    <w:basedOn w:val="Normal"/>
    <w:rsid w:val="00335238"/>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character" w:customStyle="1" w:styleId="Level1BodyforRFPFormCharChar">
    <w:name w:val="Level 1 Body for RFP Form Char Char"/>
    <w:basedOn w:val="Level1BodyChar"/>
    <w:link w:val="Level1BodyforRFPForm"/>
    <w:rsid w:val="00335238"/>
    <w:rPr>
      <w:rFonts w:ascii="Arial" w:hAnsi="Arial"/>
      <w:color w:val="000000"/>
      <w:sz w:val="22"/>
      <w:lang w:val="en-US" w:eastAsia="en-US" w:bidi="ar-SA"/>
    </w:rPr>
  </w:style>
  <w:style w:type="character" w:customStyle="1" w:styleId="Level5Char">
    <w:name w:val="Level 5 Char"/>
    <w:basedOn w:val="DefaultParagraphFont"/>
    <w:link w:val="Level5"/>
    <w:rsid w:val="001C6C4F"/>
    <w:rPr>
      <w:rFonts w:ascii="Arial" w:hAnsi="Arial"/>
      <w:sz w:val="22"/>
      <w:szCs w:val="24"/>
      <w:lang w:val="en-US" w:eastAsia="en-US" w:bidi="ar-SA"/>
    </w:rPr>
  </w:style>
  <w:style w:type="paragraph" w:styleId="Header">
    <w:name w:val="header"/>
    <w:basedOn w:val="Normal"/>
    <w:rsid w:val="00AB7013"/>
    <w:pPr>
      <w:tabs>
        <w:tab w:val="center" w:pos="4320"/>
        <w:tab w:val="right" w:pos="8640"/>
      </w:tabs>
    </w:pPr>
  </w:style>
  <w:style w:type="paragraph" w:styleId="Footer">
    <w:name w:val="footer"/>
    <w:basedOn w:val="Normal"/>
    <w:rsid w:val="00AB7013"/>
    <w:pPr>
      <w:tabs>
        <w:tab w:val="center" w:pos="4320"/>
        <w:tab w:val="right" w:pos="8640"/>
      </w:tabs>
    </w:pPr>
  </w:style>
  <w:style w:type="paragraph" w:customStyle="1" w:styleId="forms">
    <w:name w:val="forms"/>
    <w:aliases w:val="sched of events Bold Centered"/>
    <w:basedOn w:val="Level1BodytextNormal1"/>
    <w:rsid w:val="00835937"/>
    <w:pPr>
      <w:jc w:val="center"/>
    </w:pPr>
    <w:rPr>
      <w:b/>
      <w:bCs/>
      <w:szCs w:val="20"/>
    </w:rPr>
  </w:style>
  <w:style w:type="paragraph" w:customStyle="1" w:styleId="Level2BodytextLeft04CharChar">
    <w:name w:val="Level 2 Body text Left:  0.4&quot; Char Char"/>
    <w:basedOn w:val="Normal"/>
    <w:link w:val="Level2BodytextLeft04CharCharChar1"/>
    <w:rsid w:val="00A671DA"/>
    <w:pPr>
      <w:ind w:left="720"/>
    </w:pPr>
    <w:rPr>
      <w:color w:val="000000"/>
      <w:szCs w:val="24"/>
    </w:rPr>
  </w:style>
  <w:style w:type="paragraph" w:customStyle="1" w:styleId="Level2">
    <w:name w:val="Level 2"/>
    <w:link w:val="Level2Char"/>
    <w:rsid w:val="00682211"/>
    <w:pPr>
      <w:keepNext/>
      <w:keepLines/>
      <w:numPr>
        <w:ilvl w:val="1"/>
        <w:numId w:val="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BodytextLeft04CharCharCharChar">
    <w:name w:val="Level 2 Body text Left:  0.4&quot; Char Char Char Char"/>
    <w:basedOn w:val="DefaultParagraphFont"/>
    <w:rsid w:val="00434D23"/>
    <w:rPr>
      <w:rFonts w:ascii="Arial" w:hAnsi="Arial"/>
      <w:color w:val="000000"/>
      <w:sz w:val="22"/>
      <w:szCs w:val="24"/>
      <w:lang w:val="en-US" w:eastAsia="en-US" w:bidi="ar-SA"/>
    </w:rPr>
  </w:style>
  <w:style w:type="character" w:customStyle="1" w:styleId="Level2BodytextLeft04CharCharChar1">
    <w:name w:val="Level 2 Body text Left:  0.4&quot; Char Char Char1"/>
    <w:basedOn w:val="DefaultParagraphFont"/>
    <w:link w:val="Level2BodytextLeft04CharChar"/>
    <w:rsid w:val="00720F82"/>
    <w:rPr>
      <w:rFonts w:ascii="Arial" w:hAnsi="Arial"/>
      <w:color w:val="000000"/>
      <w:sz w:val="22"/>
      <w:szCs w:val="24"/>
      <w:lang w:val="en-US" w:eastAsia="en-US" w:bidi="ar-SA"/>
    </w:rPr>
  </w:style>
  <w:style w:type="character" w:customStyle="1" w:styleId="Level2Char">
    <w:name w:val="Level 2 Char"/>
    <w:basedOn w:val="DefaultParagraphFont"/>
    <w:link w:val="Level2"/>
    <w:rsid w:val="00682211"/>
    <w:rPr>
      <w:rFonts w:ascii="Arial" w:hAnsi="Arial"/>
      <w:b/>
      <w:bCs/>
      <w:color w:val="000000"/>
      <w:sz w:val="22"/>
      <w:szCs w:val="22"/>
      <w:lang w:val="en-US" w:eastAsia="en-US" w:bidi="ar-SA"/>
    </w:rPr>
  </w:style>
  <w:style w:type="paragraph" w:customStyle="1" w:styleId="Level2BodytextLeft04Char">
    <w:name w:val="Level 2 Body text Left:  0.4&quot; Char"/>
    <w:basedOn w:val="Normal"/>
    <w:rsid w:val="002A4271"/>
    <w:pPr>
      <w:ind w:left="720"/>
    </w:pPr>
    <w:rPr>
      <w:color w:val="000000"/>
      <w:szCs w:val="24"/>
    </w:rPr>
  </w:style>
  <w:style w:type="paragraph" w:customStyle="1" w:styleId="Level3Bold">
    <w:name w:val="Level 3 Bold"/>
    <w:basedOn w:val="Level3"/>
    <w:rsid w:val="002A4271"/>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335238"/>
    <w:pPr>
      <w:numPr>
        <w:numId w:val="6"/>
      </w:numPr>
    </w:pPr>
    <w:rPr>
      <w:rFonts w:ascii="Arial" w:hAnsi="Arial"/>
      <w:szCs w:val="22"/>
    </w:rPr>
  </w:style>
  <w:style w:type="paragraph" w:customStyle="1" w:styleId="Level1">
    <w:name w:val="Level 1"/>
    <w:basedOn w:val="Normal"/>
    <w:qFormat/>
    <w:rsid w:val="001C6C4F"/>
    <w:pPr>
      <w:numPr>
        <w:numId w:val="7"/>
      </w:numPr>
    </w:pPr>
    <w:rPr>
      <w:b/>
    </w:rPr>
  </w:style>
  <w:style w:type="paragraph" w:customStyle="1" w:styleId="Level7">
    <w:name w:val="Level 7"/>
    <w:basedOn w:val="Normal"/>
    <w:rsid w:val="001C6C4F"/>
    <w:pPr>
      <w:numPr>
        <w:ilvl w:val="6"/>
        <w:numId w:val="7"/>
      </w:numPr>
    </w:pPr>
  </w:style>
  <w:style w:type="paragraph" w:customStyle="1" w:styleId="StyleLevel3Bold">
    <w:name w:val="Style Level 3 + Bold"/>
    <w:basedOn w:val="Level3"/>
    <w:rsid w:val="001C6C4F"/>
    <w:pPr>
      <w:numPr>
        <w:ilvl w:val="0"/>
        <w:numId w:val="0"/>
      </w:numPr>
    </w:pPr>
    <w:rPr>
      <w:b/>
      <w:bCs/>
    </w:rPr>
  </w:style>
  <w:style w:type="paragraph" w:customStyle="1" w:styleId="StyleLevel4Bold">
    <w:name w:val="Style Level 4 + Bold"/>
    <w:basedOn w:val="Level4"/>
    <w:rsid w:val="001C6C4F"/>
    <w:pPr>
      <w:numPr>
        <w:ilvl w:val="0"/>
        <w:numId w:val="0"/>
      </w:numPr>
    </w:pPr>
    <w:rPr>
      <w:b/>
      <w:bCs/>
    </w:rPr>
  </w:style>
  <w:style w:type="paragraph" w:customStyle="1" w:styleId="Level4BodyTextLeft12">
    <w:name w:val="Level 4 Body Text Left:  1.2&quot;"/>
    <w:basedOn w:val="Normal"/>
    <w:link w:val="Level4BodyTextLeft12Char"/>
    <w:rsid w:val="009B2FCB"/>
    <w:pPr>
      <w:ind w:left="2160"/>
    </w:pPr>
  </w:style>
  <w:style w:type="character" w:customStyle="1" w:styleId="Level3BodyTextIndentLeft08Char">
    <w:name w:val="Level 3 Body Text Indent + Left:  0.8&quot; Char"/>
    <w:basedOn w:val="DefaultParagraphFont"/>
    <w:link w:val="Level3BodyTextIndentLeft08"/>
    <w:rsid w:val="009B2FCB"/>
    <w:rPr>
      <w:rFonts w:ascii="Arial" w:hAnsi="Arial"/>
      <w:sz w:val="22"/>
      <w:szCs w:val="22"/>
      <w:lang w:val="en-US" w:eastAsia="en-US" w:bidi="ar-SA"/>
    </w:rPr>
  </w:style>
  <w:style w:type="character" w:customStyle="1" w:styleId="Level4BodyTextLeft12Char">
    <w:name w:val="Level 4 Body Text Left:  1.2&quot; Char"/>
    <w:basedOn w:val="DefaultParagraphFont"/>
    <w:link w:val="Level4BodyTextLeft12"/>
    <w:rsid w:val="009B2FCB"/>
    <w:rPr>
      <w:rFonts w:ascii="Arial" w:hAnsi="Arial"/>
      <w:sz w:val="22"/>
      <w:szCs w:val="22"/>
      <w:lang w:val="en-US" w:eastAsia="en-US" w:bidi="ar-SA"/>
    </w:rPr>
  </w:style>
  <w:style w:type="paragraph" w:customStyle="1" w:styleId="Level2Body">
    <w:name w:val="Level 2 Body"/>
    <w:basedOn w:val="Normal"/>
    <w:rsid w:val="009B2FCB"/>
    <w:pPr>
      <w:ind w:left="720"/>
    </w:pPr>
    <w:rPr>
      <w:color w:val="000000"/>
      <w:szCs w:val="24"/>
    </w:rPr>
  </w:style>
  <w:style w:type="paragraph" w:customStyle="1" w:styleId="StyleLevel4Bold1">
    <w:name w:val="Style Level 4 + Bold1"/>
    <w:basedOn w:val="Level4"/>
    <w:rsid w:val="00272D48"/>
    <w:pPr>
      <w:keepNext/>
    </w:pPr>
    <w:rPr>
      <w:b/>
      <w:bCs/>
    </w:rPr>
  </w:style>
  <w:style w:type="paragraph" w:customStyle="1" w:styleId="Level1Body">
    <w:name w:val="Level 1 Body"/>
    <w:basedOn w:val="Level2Body"/>
    <w:link w:val="Level1BodyChar"/>
    <w:rsid w:val="00487605"/>
    <w:pPr>
      <w:ind w:left="0"/>
    </w:pPr>
    <w:rPr>
      <w:szCs w:val="20"/>
    </w:rPr>
  </w:style>
  <w:style w:type="character" w:customStyle="1" w:styleId="SYSHYPERTEXT">
    <w:name w:val="SYS_HYPERTEXT"/>
    <w:rsid w:val="00A262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gal_x0020_Approval xmlns="e3709f45-ee57-4ddf-8078-855eb8d761aa" xsi:nil="true"/>
    <Buyer xmlns="145fd85a-e86f-4392-ab15-fd3ffc15a3e1">
      <UserInfo>
        <DisplayName>Andy Budell</DisplayName>
        <AccountId>20206</AccountId>
        <AccountType/>
      </UserInfo>
    </Buyer>
    <Deviation xmlns="145fd85a-e86f-4392-ab15-fd3ffc15a3e1" xsi:nil="true"/>
    <Programs xmlns="145fd85a-e86f-4392-ab15-fd3ffc15a3e1" xsi:nil="true"/>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 xsi:nil="true"/>
    <Stakeholders xmlns="145fd85a-e86f-4392-ab15-fd3ffc15a3e1">
      <UserInfo>
        <DisplayName>Holly Glasgow</DisplayName>
        <AccountId>18441</AccountId>
        <AccountType/>
      </UserInfo>
      <UserInfo>
        <DisplayName>Jessica Anthony</DisplayName>
        <AccountId>15374</AccountId>
        <AccountType/>
      </UserInfo>
      <UserInfo>
        <DisplayName>Kathy Scheele</DisplayName>
        <AccountId>14650</AccountId>
        <AccountType/>
      </UserInfo>
    </Stakeholders>
    <Release_x0020_Date xmlns="145fd85a-e86f-4392-ab15-fd3ffc15a3e1" xsi:nil="true"/>
    <Est._x0020__x0024__x0020_Amount xmlns="145fd85a-e86f-4392-ab15-fd3ffc15a3e1" xsi:nil="true"/>
    <Funding_x0020_Source xmlns="145fd85a-e86f-4392-ab15-fd3ffc15a3e1" xsi:nil="true"/>
    <DAS_x0020_Buyer xmlns="145fd85a-e86f-4392-ab15-fd3ffc15a3e1" xsi:nil="true"/>
    <Bid_x0020_Type xmlns="145fd85a-e86f-4392-ab15-fd3ffc15a3e1">RFP</Bid_x0020_Type>
    <RFP_x0020_Contacts xmlns="145fd85a-e86f-4392-ab15-fd3ffc15a3e1">
      <UserInfo>
        <DisplayName>Jessica Anthony</DisplayName>
        <AccountId>15374</AccountId>
        <AccountType/>
      </UserInfo>
    </RFP_x0020_Contacts>
    <RoutingRuleDescription xmlns="http://schemas.microsoft.com/sharepoint/v3" xsi:nil="true"/>
    <Cost_x0020_Avoidance xmlns="145fd85a-e86f-4392-ab15-fd3ffc15a3e1" xsi:nil="true"/>
    <Procurement_x0020_Contact xmlns="145fd85a-e86f-4392-ab15-fd3ffc15a3e1">38</Procurement_x0020_Contact>
    <Target_x0020_Date xmlns="145fd85a-e86f-4392-ab15-fd3ffc15a3e1" xsi:nil="true"/>
    <Divisions xmlns="145fd85a-e86f-4392-ab15-fd3ffc15a3e1">
      <Value>MLTC</Value>
    </Divisions>
    <RFP_x0020_Status xmlns="145fd85a-e86f-4392-ab15-fd3ffc15a3e1">OK to Load</RFP_x0020_Status>
    <Attachments_x003f_ xmlns="145fd85a-e86f-4392-ab15-fd3ffc15a3e1">Yes, Final Document</Attachments_x003f_>
    <SPB_x0020_Processed xmlns="145fd85a-e86f-4392-ab15-fd3ffc15a3e1">SPB</SPB_x0020_Processed>
    <Cost_x0020_Avoidance_x0020_Method xmlns="145fd85a-e86f-4392-ab15-fd3ffc15a3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19" ma:contentTypeDescription="Create a new document." ma:contentTypeScope="" ma:versionID="f7915dab52649cd92e6d04636dace43d">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49b2cd4af606eafcda2092c4482d56cd"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Procurement_x0020_Contact" minOccurs="0"/>
                <xsd:element ref="ns2:Date_x0020_Sent_x0020_for_x0020_PROC_x0020_Review" minOccurs="0"/>
                <xsd:element ref="ns2:Release_x0020_Date" minOccurs="0"/>
                <xsd:element ref="ns2:Cost_x0020_Avoidance_x0020_Method" minOccurs="0"/>
                <xsd:element ref="ns2:Cost_x0020_Avoidance" minOccurs="0"/>
                <xsd:element ref="ns2:Procurement_x0020_Contact_x003a_E-mail_x0020_Address"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element name="RoutingRuleDescription" ma:index="34"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fault="SPB" ma:description="Defaults to SPB (State Purchasing). In some instances item(s) may be processed by agency (this is rare and requires additional approval)"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Bid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Procurement_x0020_Contact" ma:index="22" nillable="true" ma:displayName="Procurement Contact" ma:list="{0ff31e51-d13c-4777-8ff6-56a65292f0cd}" ma:internalName="Procurement_x0020_Contact" ma:readOnly="false" ma:showField="FullName" ma:web="145fd85a-e86f-4392-ab15-fd3ffc15a3e1">
      <xsd:simpleType>
        <xsd:restriction base="dms:Lookup"/>
      </xsd:simpleType>
    </xsd:element>
    <xsd:element name="Date_x0020_Sent_x0020_for_x0020_PROC_x0020_Review" ma:index="23"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4"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5"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6" nillable="true" ma:displayName="Cost Avoidance" ma:description="Cost avoidance/saving amount" ma:LCID="1033" ma:internalName="Cost_x0020_Avoidance" ma:readOnly="false">
      <xsd:simpleType>
        <xsd:restriction base="dms:Currency"/>
      </xsd:simpleType>
    </xsd:element>
    <xsd:element name="Procurement_x0020_Contact_x003a_E-mail_x0020_Address" ma:index="28" nillable="true" ma:displayName="Procurement Contact:E-mail Address" ma:list="{0ff31e51-d13c-4777-8ff6-56a65292f0cd}" ma:internalName="Procurement_x0020_Contact_x003A_E_x002d_mail_x0020_Address" ma:readOnly="true" ma:showField="Email" ma:web="145fd85a-e86f-4392-ab15-fd3ffc15a3e1">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5FC61-926D-470D-A226-3B74E26C7B36}">
  <ds:schemaRefs>
    <ds:schemaRef ds:uri="http://schemas.microsoft.com/office/2006/metadata/customXsn"/>
  </ds:schemaRefs>
</ds:datastoreItem>
</file>

<file path=customXml/itemProps2.xml><?xml version="1.0" encoding="utf-8"?>
<ds:datastoreItem xmlns:ds="http://schemas.openxmlformats.org/officeDocument/2006/customXml" ds:itemID="{07FE4775-7971-4980-B02B-D11A13E8FE63}">
  <ds:schemaRefs>
    <ds:schemaRef ds:uri="http://schemas.microsoft.com/sharepoint/v3/contenttype/forms"/>
  </ds:schemaRefs>
</ds:datastoreItem>
</file>

<file path=customXml/itemProps3.xml><?xml version="1.0" encoding="utf-8"?>
<ds:datastoreItem xmlns:ds="http://schemas.openxmlformats.org/officeDocument/2006/customXml" ds:itemID="{C53C3E1E-B128-4D25-B289-1B5DDDB18913}">
  <ds:schemaRefs>
    <ds:schemaRef ds:uri="http://schemas.microsoft.com/sharepoint/v3"/>
    <ds:schemaRef ds:uri="http://purl.org/dc/terms/"/>
    <ds:schemaRef ds:uri="http://schemas.microsoft.com/office/infopath/2007/PartnerControls"/>
    <ds:schemaRef ds:uri="http://schemas.microsoft.com/office/2006/documentManagement/types"/>
    <ds:schemaRef ds:uri="145fd85a-e86f-4392-ab15-fd3ffc15a3e1"/>
    <ds:schemaRef ds:uri="http://schemas.openxmlformats.org/package/2006/metadata/core-properties"/>
    <ds:schemaRef ds:uri="http://purl.org/dc/elements/1.1/"/>
    <ds:schemaRef ds:uri="http://schemas.microsoft.com/office/2006/metadata/properties"/>
    <ds:schemaRef ds:uri="e3709f45-ee57-4ddf-8078-855eb8d761aa"/>
    <ds:schemaRef ds:uri="http://www.w3.org/XML/1998/namespace"/>
    <ds:schemaRef ds:uri="http://purl.org/dc/dcmitype/"/>
  </ds:schemaRefs>
</ds:datastoreItem>
</file>

<file path=customXml/itemProps4.xml><?xml version="1.0" encoding="utf-8"?>
<ds:datastoreItem xmlns:ds="http://schemas.openxmlformats.org/officeDocument/2006/customXml" ds:itemID="{0B7764E5-E780-4373-8218-ED8307BF8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April Varga</dc:creator>
  <cp:keywords/>
  <dc:description/>
  <cp:lastModifiedBy>Caldwell, Sonya</cp:lastModifiedBy>
  <cp:revision>4</cp:revision>
  <cp:lastPrinted>2008-07-31T20:12:00Z</cp:lastPrinted>
  <dcterms:created xsi:type="dcterms:W3CDTF">2021-12-15T01:55:00Z</dcterms:created>
  <dcterms:modified xsi:type="dcterms:W3CDTF">2021-12-20T21:52:00Z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0x0101009C6FD583ED96254DA513098C802FBCEB</vt:lpwstr>
  </property>
  <property fmtid="{D5CDD505-2E9C-101B-9397-08002B2CF9AE}" pid="3" name="_docset_NoMedatataSyncRequired">
    <vt:lpwstr>False</vt:lpwstr>
  </property>
  <property fmtid="{D5CDD505-2E9C-101B-9397-08002B2CF9AE}" pid="4" name="_AdHocReviewCycleID">
    <vt:i4>-1827110226</vt:i4>
  </property>
  <property fmtid="{D5CDD505-2E9C-101B-9397-08002B2CF9AE}" pid="5" name="_NewReviewCycle">
    <vt:lpwstr/>
  </property>
  <property fmtid="{D5CDD505-2E9C-101B-9397-08002B2CF9AE}" pid="6" name="_EmailSubject">
    <vt:lpwstr>109245 O3 Rebid - To Post 12.20.21</vt:lpwstr>
  </property>
  <property fmtid="{D5CDD505-2E9C-101B-9397-08002B2CF9AE}" pid="7" name="_AuthorEmail">
    <vt:lpwstr>Holly.Glasgow@nebraska.gov</vt:lpwstr>
  </property>
  <property fmtid="{D5CDD505-2E9C-101B-9397-08002B2CF9AE}" pid="8" name="_AuthorEmailDisplayName">
    <vt:lpwstr>Glasgow, Holly</vt:lpwstr>
  </property>
  <property fmtid="{D5CDD505-2E9C-101B-9397-08002B2CF9AE}" pid="9" name="_ReviewingToolsShownOnce">
    <vt:lpwstr/>
  </property>
</Properties>
</file>