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27DA2" w14:paraId="55AAE400" w14:textId="77777777" w:rsidTr="00755C79">
        <w:tc>
          <w:tcPr>
            <w:tcW w:w="9576" w:type="dxa"/>
            <w:shd w:val="clear" w:color="auto" w:fill="auto"/>
          </w:tcPr>
          <w:p w14:paraId="518AD47D" w14:textId="265EF3F8" w:rsidR="00827DA2" w:rsidRDefault="00827DA2" w:rsidP="00755C79">
            <w:pPr>
              <w:pStyle w:val="14bldcentr"/>
            </w:pPr>
            <w:r>
              <w:t xml:space="preserve">SOLICITATION ADDENDUM </w:t>
            </w:r>
            <w:r w:rsidR="00A60D8F" w:rsidRPr="007A117D">
              <w:rPr>
                <w:highlight w:val="yellow"/>
              </w:rPr>
              <w:t>NUMBER</w:t>
            </w:r>
          </w:p>
          <w:p w14:paraId="560695BA" w14:textId="77777777" w:rsidR="00827DA2" w:rsidRDefault="00827DA2" w:rsidP="00755C79">
            <w:pPr>
              <w:pStyle w:val="14bldcentr"/>
            </w:pPr>
            <w:r>
              <w:t>CHANGE IN SCOPE</w:t>
            </w:r>
          </w:p>
        </w:tc>
      </w:tr>
    </w:tbl>
    <w:p w14:paraId="17F9AF44" w14:textId="77777777" w:rsidR="00827DA2" w:rsidRDefault="00827DA2" w:rsidP="00827DA2">
      <w:pPr>
        <w:pStyle w:val="14bldcentr"/>
      </w:pPr>
    </w:p>
    <w:p w14:paraId="5DC8861D" w14:textId="77777777" w:rsidR="00361640" w:rsidRDefault="00A60D8F" w:rsidP="00A60D8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1885"/>
      <w:r w:rsidRPr="00955B4D">
        <w:rPr>
          <w:b/>
          <w:bCs/>
          <w:sz w:val="28"/>
        </w:rPr>
        <w:t xml:space="preserve">SOLICITATION NUMBER: </w:t>
      </w:r>
      <w:r w:rsidRPr="00955B4D">
        <w:rPr>
          <w:b/>
          <w:bCs/>
          <w:sz w:val="28"/>
          <w:highlight w:val="yellow"/>
        </w:rPr>
        <w:t>XXXX</w:t>
      </w:r>
    </w:p>
    <w:p w14:paraId="1B84C903" w14:textId="5A96946A" w:rsidR="00A60D8F" w:rsidRPr="00955B4D" w:rsidRDefault="00A60D8F" w:rsidP="00A60D8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  <w:highlight w:val="yellow"/>
        </w:rPr>
        <w:t>Description of Good/Service</w:t>
      </w:r>
    </w:p>
    <w:p w14:paraId="50203F92" w14:textId="77777777" w:rsidR="00A60D8F" w:rsidRDefault="00A60D8F" w:rsidP="00A60D8F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>
        <w:rPr>
          <w:b/>
          <w:bCs/>
          <w:color w:val="auto"/>
          <w:sz w:val="28"/>
          <w:szCs w:val="28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Date, Time"/>
            </w:textInput>
          </w:ffData>
        </w:fldChar>
      </w:r>
      <w:bookmarkStart w:id="1" w:name="Text5"/>
      <w:r>
        <w:rPr>
          <w:b/>
          <w:bCs/>
          <w:color w:val="auto"/>
          <w:sz w:val="28"/>
          <w:szCs w:val="28"/>
          <w:highlight w:val="yellow"/>
        </w:rPr>
        <w:instrText xml:space="preserve"> FORMTEXT </w:instrText>
      </w:r>
      <w:r>
        <w:rPr>
          <w:b/>
          <w:bCs/>
          <w:color w:val="auto"/>
          <w:sz w:val="28"/>
          <w:szCs w:val="28"/>
          <w:highlight w:val="yellow"/>
        </w:rPr>
      </w:r>
      <w:r>
        <w:rPr>
          <w:b/>
          <w:bCs/>
          <w:color w:val="auto"/>
          <w:sz w:val="28"/>
          <w:szCs w:val="28"/>
          <w:highlight w:val="yellow"/>
        </w:rPr>
        <w:fldChar w:fldCharType="separate"/>
      </w:r>
      <w:r>
        <w:rPr>
          <w:b/>
          <w:bCs/>
          <w:noProof/>
          <w:color w:val="auto"/>
          <w:sz w:val="28"/>
          <w:szCs w:val="28"/>
          <w:highlight w:val="yellow"/>
        </w:rPr>
        <w:t>Date, Time</w:t>
      </w:r>
      <w:r>
        <w:rPr>
          <w:b/>
          <w:bCs/>
          <w:color w:val="auto"/>
          <w:sz w:val="28"/>
          <w:szCs w:val="28"/>
          <w:highlight w:val="yellow"/>
        </w:rPr>
        <w:fldChar w:fldCharType="end"/>
      </w:r>
      <w:bookmarkEnd w:id="1"/>
    </w:p>
    <w:p w14:paraId="0033A8D2" w14:textId="77777777" w:rsidR="00A60D8F" w:rsidRPr="00A863B0" w:rsidRDefault="00A60D8F" w:rsidP="00A60D8F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Pr="00A863B0">
        <w:rPr>
          <w:b/>
          <w:bCs/>
          <w:color w:val="auto"/>
          <w:sz w:val="28"/>
          <w:szCs w:val="28"/>
          <w:highlight w:val="yellow"/>
        </w:rPr>
        <w:t>Date</w:t>
      </w:r>
    </w:p>
    <w:bookmarkEnd w:id="0"/>
    <w:p w14:paraId="101A04AC" w14:textId="77777777" w:rsidR="000970AC" w:rsidRPr="00BD5697" w:rsidRDefault="000970AC" w:rsidP="000970AC">
      <w:pPr>
        <w:pStyle w:val="Level3Body"/>
      </w:pPr>
    </w:p>
    <w:p w14:paraId="5131F1B5" w14:textId="77777777" w:rsidR="000970AC" w:rsidRPr="00BD5697" w:rsidRDefault="000970AC" w:rsidP="000970AC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C985A3" wp14:editId="5B18A8E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1B26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4128194" w14:textId="77777777" w:rsidR="000970AC" w:rsidRPr="00BD5697" w:rsidRDefault="000970AC" w:rsidP="000970AC">
      <w:pPr>
        <w:pStyle w:val="Heading4"/>
      </w:pPr>
      <w:r>
        <w:t>Change in Scope</w:t>
      </w:r>
    </w:p>
    <w:p w14:paraId="5501AF8E" w14:textId="77777777" w:rsidR="000970AC" w:rsidRPr="00BD5697" w:rsidRDefault="000970AC" w:rsidP="000970AC">
      <w:pPr>
        <w:pStyle w:val="Level1Body"/>
      </w:pPr>
    </w:p>
    <w:bookmarkStart w:id="2" w:name="Text1"/>
    <w:p w14:paraId="3CB8BB8B" w14:textId="77777777" w:rsidR="000970AC" w:rsidRPr="00985AE2" w:rsidRDefault="000970AC" w:rsidP="000970AC">
      <w:pPr>
        <w:pStyle w:val="Level1Body"/>
      </w:pPr>
      <w:r w:rsidRPr="00985AE2">
        <w:rPr>
          <w:highlight w:val="yellow"/>
        </w:rPr>
        <w:fldChar w:fldCharType="begin">
          <w:ffData>
            <w:name w:val="Text1"/>
            <w:enabled/>
            <w:calcOnExit w:val="0"/>
            <w:textInput>
              <w:default w:val="Type in the Scope of the Addendum."/>
            </w:textInput>
          </w:ffData>
        </w:fldChar>
      </w:r>
      <w:r w:rsidRPr="00985AE2">
        <w:rPr>
          <w:highlight w:val="yellow"/>
        </w:rPr>
        <w:instrText xml:space="preserve"> FORMTEXT </w:instrText>
      </w:r>
      <w:r w:rsidRPr="00985AE2">
        <w:rPr>
          <w:highlight w:val="yellow"/>
        </w:rPr>
      </w:r>
      <w:r w:rsidRPr="00985AE2">
        <w:rPr>
          <w:highlight w:val="yellow"/>
        </w:rPr>
        <w:fldChar w:fldCharType="separate"/>
      </w:r>
      <w:r>
        <w:rPr>
          <w:noProof/>
          <w:highlight w:val="yellow"/>
        </w:rPr>
        <w:t>Type in the Scope of the Addendum.</w:t>
      </w:r>
      <w:r w:rsidRPr="00985AE2">
        <w:rPr>
          <w:highlight w:val="yellow"/>
        </w:rPr>
        <w:fldChar w:fldCharType="end"/>
      </w:r>
      <w:bookmarkEnd w:id="2"/>
    </w:p>
    <w:p w14:paraId="15FF9EFD" w14:textId="77777777" w:rsidR="000970AC" w:rsidRPr="00985AE2" w:rsidRDefault="000970AC" w:rsidP="000970AC">
      <w:pPr>
        <w:pStyle w:val="Level1Body"/>
      </w:pPr>
    </w:p>
    <w:p w14:paraId="0A82FB13" w14:textId="77777777" w:rsidR="000970AC" w:rsidRPr="00985AE2" w:rsidRDefault="000970AC" w:rsidP="000970AC">
      <w:pPr>
        <w:pStyle w:val="Level1Body"/>
      </w:pPr>
      <w:r w:rsidRPr="00985AE2">
        <w:t xml:space="preserve"> </w:t>
      </w:r>
    </w:p>
    <w:p w14:paraId="5DE6ACFE" w14:textId="77777777" w:rsidR="000970AC" w:rsidRPr="00985AE2" w:rsidRDefault="000970AC" w:rsidP="000970AC">
      <w:pPr>
        <w:pStyle w:val="Level1Body"/>
      </w:pPr>
    </w:p>
    <w:p w14:paraId="758762BD" w14:textId="77777777" w:rsidR="000970AC" w:rsidRDefault="000970AC" w:rsidP="000970AC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>solicitation.</w:t>
      </w:r>
    </w:p>
    <w:p w14:paraId="65E3DE06" w14:textId="77777777" w:rsidR="00FA5ABF" w:rsidRDefault="00FA5ABF"/>
    <w:sectPr w:rsidR="00FA5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245D" w14:textId="77777777" w:rsidR="00D24DFF" w:rsidRDefault="00D24DFF" w:rsidP="000970AC">
      <w:r>
        <w:separator/>
      </w:r>
    </w:p>
  </w:endnote>
  <w:endnote w:type="continuationSeparator" w:id="0">
    <w:p w14:paraId="71522DBD" w14:textId="77777777" w:rsidR="00D24DFF" w:rsidRDefault="00D24DFF" w:rsidP="0009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67E1" w14:textId="1A488608" w:rsidR="00512618" w:rsidRPr="00512618" w:rsidRDefault="00512618" w:rsidP="00512618">
    <w:pPr>
      <w:pStyle w:val="Footer"/>
      <w:jc w:val="right"/>
    </w:pPr>
    <w:r w:rsidRPr="00512618">
      <w:t>SPB Form 2</w:t>
    </w:r>
    <w:r>
      <w:t>8</w:t>
    </w:r>
  </w:p>
  <w:p w14:paraId="1754C848" w14:textId="77777777" w:rsidR="00512618" w:rsidRPr="00512618" w:rsidRDefault="00512618" w:rsidP="00512618">
    <w:pPr>
      <w:pStyle w:val="Footer"/>
      <w:jc w:val="right"/>
    </w:pPr>
    <w:r w:rsidRPr="00512618">
      <w:t>Last Revised 4-17-2025</w:t>
    </w:r>
  </w:p>
  <w:p w14:paraId="2A9425B5" w14:textId="77777777" w:rsidR="00512618" w:rsidRPr="00512618" w:rsidRDefault="002459F0" w:rsidP="00512618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12618" w:rsidRPr="00512618">
              <w:t xml:space="preserve">Page </w:t>
            </w:r>
            <w:r w:rsidR="00512618" w:rsidRPr="00512618">
              <w:rPr>
                <w:b/>
                <w:bCs/>
              </w:rPr>
              <w:fldChar w:fldCharType="begin"/>
            </w:r>
            <w:r w:rsidR="00512618" w:rsidRPr="00512618">
              <w:rPr>
                <w:b/>
                <w:bCs/>
              </w:rPr>
              <w:instrText xml:space="preserve"> PAGE </w:instrText>
            </w:r>
            <w:r w:rsidR="00512618" w:rsidRPr="00512618">
              <w:rPr>
                <w:b/>
                <w:bCs/>
              </w:rPr>
              <w:fldChar w:fldCharType="separate"/>
            </w:r>
            <w:r w:rsidR="00512618" w:rsidRPr="00512618">
              <w:rPr>
                <w:b/>
                <w:bCs/>
              </w:rPr>
              <w:t>1</w:t>
            </w:r>
            <w:r w:rsidR="00512618" w:rsidRPr="00512618">
              <w:fldChar w:fldCharType="end"/>
            </w:r>
            <w:r w:rsidR="00512618" w:rsidRPr="00512618">
              <w:t xml:space="preserve"> of </w:t>
            </w:r>
            <w:r w:rsidR="00512618" w:rsidRPr="00512618">
              <w:rPr>
                <w:b/>
                <w:bCs/>
              </w:rPr>
              <w:fldChar w:fldCharType="begin"/>
            </w:r>
            <w:r w:rsidR="00512618" w:rsidRPr="00512618">
              <w:rPr>
                <w:b/>
                <w:bCs/>
              </w:rPr>
              <w:instrText xml:space="preserve"> NUMPAGES  </w:instrText>
            </w:r>
            <w:r w:rsidR="00512618" w:rsidRPr="00512618">
              <w:rPr>
                <w:b/>
                <w:bCs/>
              </w:rPr>
              <w:fldChar w:fldCharType="separate"/>
            </w:r>
            <w:r w:rsidR="00512618" w:rsidRPr="00512618">
              <w:rPr>
                <w:b/>
                <w:bCs/>
              </w:rPr>
              <w:t>1</w:t>
            </w:r>
            <w:r w:rsidR="00512618" w:rsidRPr="00512618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5744" w14:textId="77777777" w:rsidR="00D24DFF" w:rsidRDefault="00D24DFF" w:rsidP="000970AC">
      <w:r>
        <w:separator/>
      </w:r>
    </w:p>
  </w:footnote>
  <w:footnote w:type="continuationSeparator" w:id="0">
    <w:p w14:paraId="10B35E28" w14:textId="77777777" w:rsidR="00D24DFF" w:rsidRDefault="00D24DFF" w:rsidP="0009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FF"/>
    <w:rsid w:val="00082E63"/>
    <w:rsid w:val="000970AC"/>
    <w:rsid w:val="000B5D16"/>
    <w:rsid w:val="002459F0"/>
    <w:rsid w:val="00256728"/>
    <w:rsid w:val="00361640"/>
    <w:rsid w:val="004451ED"/>
    <w:rsid w:val="00512618"/>
    <w:rsid w:val="00737856"/>
    <w:rsid w:val="007A117D"/>
    <w:rsid w:val="007D7593"/>
    <w:rsid w:val="00827DA2"/>
    <w:rsid w:val="008920A3"/>
    <w:rsid w:val="009E3B52"/>
    <w:rsid w:val="00A60D8F"/>
    <w:rsid w:val="00D24DFF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DFCEAB"/>
  <w15:chartTrackingRefBased/>
  <w15:docId w15:val="{80DDA856-D1F5-4736-9E3E-B938CB33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0970A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0970A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0970A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0970A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0970A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0970A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0970AC"/>
    <w:pPr>
      <w:jc w:val="center"/>
    </w:pPr>
    <w:rPr>
      <w:b/>
      <w:bCs/>
      <w:sz w:val="28"/>
      <w:szCs w:val="20"/>
    </w:rPr>
  </w:style>
  <w:style w:type="character" w:customStyle="1" w:styleId="Heading4Char">
    <w:name w:val="Heading 4 Char"/>
    <w:aliases w:val="toc Char"/>
    <w:basedOn w:val="DefaultParagraphFont"/>
    <w:link w:val="Heading4"/>
    <w:rsid w:val="000970AC"/>
    <w:rPr>
      <w:rFonts w:ascii="Arial" w:eastAsia="Times New Roman" w:hAnsi="Arial" w:cs="Times New Roman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097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0A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97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0AC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D24DFF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8%20-%20Solicitation%20Addendum%20-%20Change%20in%20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28 - Solicitation Addendum - Change in Scope</Template>
  <TotalTime>0</TotalTime>
  <Pages>1</Pages>
  <Words>45</Words>
  <Characters>258</Characters>
  <Application>Microsoft Office Word</Application>
  <DocSecurity>4</DocSecurity>
  <Lines>2</Lines>
  <Paragraphs>1</Paragraphs>
  <ScaleCrop>false</ScaleCrop>
  <Company>St of NE,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Sommars-Link, Jennifer</cp:lastModifiedBy>
  <cp:revision>2</cp:revision>
  <dcterms:created xsi:type="dcterms:W3CDTF">2025-04-16T21:41:00Z</dcterms:created>
  <dcterms:modified xsi:type="dcterms:W3CDTF">2025-04-16T21:41:00Z</dcterms:modified>
</cp:coreProperties>
</file>