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932B83" w14:paraId="496154E8" w14:textId="77777777" w:rsidTr="00ED102A">
        <w:tc>
          <w:tcPr>
            <w:tcW w:w="9576" w:type="dxa"/>
            <w:shd w:val="clear" w:color="auto" w:fill="auto"/>
          </w:tcPr>
          <w:p w14:paraId="5F583B55" w14:textId="35CC43C5" w:rsidR="00EF689B" w:rsidRDefault="00EF689B" w:rsidP="00ED102A">
            <w:pPr>
              <w:pStyle w:val="14bldcentr"/>
            </w:pPr>
            <w:r>
              <w:t xml:space="preserve">SOLICITATION </w:t>
            </w:r>
            <w:r w:rsidR="00932B83">
              <w:t xml:space="preserve">ADDENDUM </w:t>
            </w:r>
            <w:r w:rsidR="000E2D5E">
              <w:rPr>
                <w:highlight w:val="yellow"/>
              </w:rPr>
              <w:t>NUMBER</w:t>
            </w:r>
            <w:r w:rsidR="00932B83">
              <w:t xml:space="preserve"> </w:t>
            </w:r>
          </w:p>
          <w:p w14:paraId="56E925F0" w14:textId="77777777" w:rsidR="00932B83" w:rsidRDefault="00932B83" w:rsidP="00ED102A">
            <w:pPr>
              <w:pStyle w:val="14bldcentr"/>
            </w:pPr>
            <w:r>
              <w:t>QUESTIONS AND ANSWERS</w:t>
            </w:r>
          </w:p>
        </w:tc>
      </w:tr>
    </w:tbl>
    <w:p w14:paraId="360337A0" w14:textId="77777777" w:rsidR="00932B83" w:rsidRDefault="00932B83" w:rsidP="00932B83">
      <w:pPr>
        <w:pStyle w:val="14bldcentr"/>
      </w:pPr>
    </w:p>
    <w:p w14:paraId="0A602344" w14:textId="77777777" w:rsidR="008141E2" w:rsidRDefault="000E2D5E" w:rsidP="000E2D5E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bookmarkStart w:id="1" w:name="_Hlk194567084"/>
      <w:r w:rsidRPr="00955B4D">
        <w:rPr>
          <w:b/>
          <w:bCs/>
          <w:sz w:val="28"/>
        </w:rPr>
        <w:t xml:space="preserve">SOLICITATION NUMBER: </w:t>
      </w:r>
      <w:r w:rsidRPr="00955B4D">
        <w:rPr>
          <w:b/>
          <w:bCs/>
          <w:sz w:val="28"/>
          <w:highlight w:val="yellow"/>
        </w:rPr>
        <w:t>XXXX</w:t>
      </w:r>
    </w:p>
    <w:p w14:paraId="2B605C7B" w14:textId="45C7504B" w:rsidR="000E2D5E" w:rsidRPr="00955B4D" w:rsidRDefault="000E2D5E" w:rsidP="000E2D5E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955B4D">
        <w:rPr>
          <w:b/>
          <w:bCs/>
          <w:sz w:val="28"/>
          <w:highlight w:val="yellow"/>
        </w:rPr>
        <w:t>Description of Good/Service</w:t>
      </w:r>
    </w:p>
    <w:p w14:paraId="2AC8AA42" w14:textId="27FB24E8" w:rsidR="000E2D5E" w:rsidRDefault="000E2D5E" w:rsidP="000E2D5E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 xml:space="preserve">Opening Date:  </w:t>
      </w:r>
      <w:r>
        <w:rPr>
          <w:b/>
          <w:bCs/>
          <w:color w:val="auto"/>
          <w:sz w:val="28"/>
          <w:szCs w:val="28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Date, Time"/>
            </w:textInput>
          </w:ffData>
        </w:fldChar>
      </w:r>
      <w:bookmarkStart w:id="2" w:name="Text5"/>
      <w:r>
        <w:rPr>
          <w:b/>
          <w:bCs/>
          <w:color w:val="auto"/>
          <w:sz w:val="28"/>
          <w:szCs w:val="28"/>
          <w:highlight w:val="yellow"/>
        </w:rPr>
        <w:instrText xml:space="preserve"> FORMTEXT </w:instrText>
      </w:r>
      <w:r>
        <w:rPr>
          <w:b/>
          <w:bCs/>
          <w:color w:val="auto"/>
          <w:sz w:val="28"/>
          <w:szCs w:val="28"/>
          <w:highlight w:val="yellow"/>
        </w:rPr>
      </w:r>
      <w:r>
        <w:rPr>
          <w:b/>
          <w:bCs/>
          <w:color w:val="auto"/>
          <w:sz w:val="28"/>
          <w:szCs w:val="28"/>
          <w:highlight w:val="yellow"/>
        </w:rPr>
        <w:fldChar w:fldCharType="separate"/>
      </w:r>
      <w:r>
        <w:rPr>
          <w:b/>
          <w:bCs/>
          <w:noProof/>
          <w:color w:val="auto"/>
          <w:sz w:val="28"/>
          <w:szCs w:val="28"/>
          <w:highlight w:val="yellow"/>
        </w:rPr>
        <w:t>Date, Time</w:t>
      </w:r>
      <w:r>
        <w:rPr>
          <w:b/>
          <w:bCs/>
          <w:color w:val="auto"/>
          <w:sz w:val="28"/>
          <w:szCs w:val="28"/>
          <w:highlight w:val="yellow"/>
        </w:rPr>
        <w:fldChar w:fldCharType="end"/>
      </w:r>
      <w:bookmarkEnd w:id="2"/>
    </w:p>
    <w:bookmarkEnd w:id="0"/>
    <w:p w14:paraId="6F387C11" w14:textId="77777777" w:rsidR="000E2D5E" w:rsidRPr="00A863B0" w:rsidRDefault="000E2D5E" w:rsidP="000E2D5E">
      <w:pPr>
        <w:pStyle w:val="Level1Body"/>
        <w:jc w:val="center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Addendum Effective Date: </w:t>
      </w:r>
      <w:r w:rsidRPr="00A863B0">
        <w:rPr>
          <w:b/>
          <w:bCs/>
          <w:color w:val="auto"/>
          <w:sz w:val="28"/>
          <w:szCs w:val="28"/>
          <w:highlight w:val="yellow"/>
        </w:rPr>
        <w:t>Date</w:t>
      </w:r>
    </w:p>
    <w:p w14:paraId="63D8BC8A" w14:textId="77777777" w:rsidR="00932B83" w:rsidRPr="00BD5697" w:rsidRDefault="00932B83" w:rsidP="00932B83">
      <w:pPr>
        <w:pStyle w:val="Level3Body"/>
      </w:pPr>
    </w:p>
    <w:p w14:paraId="0CC5D506" w14:textId="77777777" w:rsidR="00932B83" w:rsidRPr="00BD5697" w:rsidRDefault="00932B83" w:rsidP="00932B83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EC13285" wp14:editId="44BBDA54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27C42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1C8A0752" w14:textId="77777777" w:rsidR="00932B83" w:rsidRPr="00BD5697" w:rsidRDefault="00932B83" w:rsidP="00932B83">
      <w:pPr>
        <w:pStyle w:val="Heading4"/>
      </w:pPr>
      <w:r>
        <w:t>Questions and Answers</w:t>
      </w:r>
    </w:p>
    <w:bookmarkEnd w:id="1"/>
    <w:p w14:paraId="76479AD8" w14:textId="77777777" w:rsidR="00932B83" w:rsidRPr="00BD5697" w:rsidRDefault="00932B83" w:rsidP="00932B83">
      <w:pPr>
        <w:pStyle w:val="Level1Body"/>
      </w:pPr>
    </w:p>
    <w:p w14:paraId="340C4A4E" w14:textId="77777777" w:rsidR="00EF689B" w:rsidRDefault="00EF689B" w:rsidP="00932B83">
      <w:pPr>
        <w:pStyle w:val="Level1Body"/>
      </w:pPr>
      <w:r>
        <w:t>No questions were received for this solicitation.</w:t>
      </w:r>
    </w:p>
    <w:p w14:paraId="568B534C" w14:textId="77777777" w:rsidR="00EF689B" w:rsidRDefault="00EF689B" w:rsidP="00932B83">
      <w:pPr>
        <w:pStyle w:val="Level1Body"/>
      </w:pPr>
    </w:p>
    <w:p w14:paraId="3A0776F5" w14:textId="77777777" w:rsidR="00EF689B" w:rsidRDefault="00EF689B" w:rsidP="00932B83">
      <w:pPr>
        <w:pStyle w:val="Level1Body"/>
      </w:pPr>
      <w:r w:rsidRPr="00EF689B">
        <w:rPr>
          <w:highlight w:val="green"/>
        </w:rPr>
        <w:t>OR</w:t>
      </w:r>
    </w:p>
    <w:p w14:paraId="4B6B6181" w14:textId="77777777" w:rsidR="00EF689B" w:rsidRDefault="00EF689B" w:rsidP="00932B83">
      <w:pPr>
        <w:pStyle w:val="Level1Body"/>
      </w:pPr>
    </w:p>
    <w:p w14:paraId="71887D28" w14:textId="77777777" w:rsidR="00932B83" w:rsidRDefault="00932B83" w:rsidP="00932B83">
      <w:pPr>
        <w:pStyle w:val="Level1Body"/>
      </w:pPr>
      <w:r w:rsidRPr="00F053F3">
        <w:t xml:space="preserve">Following are the questions submitted and answers provided for the above-mentioned </w:t>
      </w:r>
      <w:r>
        <w:t>solicitation</w:t>
      </w:r>
      <w:r w:rsidRPr="00F053F3">
        <w:t xml:space="preserve">. </w:t>
      </w:r>
      <w:r>
        <w:t>T</w:t>
      </w:r>
      <w:r w:rsidRPr="00F053F3">
        <w:t>he questions and answers are to be considered as part of the</w:t>
      </w:r>
      <w:r>
        <w:t xml:space="preserve"> solicitation.</w:t>
      </w:r>
      <w:r w:rsidRPr="00BD5697">
        <w:t xml:space="preserve"> </w:t>
      </w:r>
      <w:r>
        <w:t>It is the responsibility of bidders to check the State Purchasing Bureau website for all addenda or amendments.</w:t>
      </w:r>
    </w:p>
    <w:tbl>
      <w:tblPr>
        <w:tblStyle w:val="TableGrid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1089"/>
        <w:gridCol w:w="1250"/>
        <w:gridCol w:w="1072"/>
        <w:gridCol w:w="2873"/>
        <w:gridCol w:w="3066"/>
      </w:tblGrid>
      <w:tr w:rsidR="00932B83" w14:paraId="069982F8" w14:textId="77777777" w:rsidTr="00932B83">
        <w:tc>
          <w:tcPr>
            <w:tcW w:w="1089" w:type="dxa"/>
            <w:shd w:val="clear" w:color="auto" w:fill="E6E6E6" w:themeFill="background1" w:themeFillShade="E6"/>
          </w:tcPr>
          <w:p w14:paraId="1C366BEF" w14:textId="77777777" w:rsidR="00932B83" w:rsidRPr="0043603E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43603E">
              <w:rPr>
                <w:sz w:val="18"/>
                <w:szCs w:val="18"/>
                <w:u w:val="single"/>
              </w:rPr>
              <w:t>Question Number</w:t>
            </w:r>
          </w:p>
        </w:tc>
        <w:tc>
          <w:tcPr>
            <w:tcW w:w="1250" w:type="dxa"/>
            <w:shd w:val="clear" w:color="auto" w:fill="E6E6E6" w:themeFill="background1" w:themeFillShade="E6"/>
          </w:tcPr>
          <w:p w14:paraId="6ED761CD" w14:textId="77777777" w:rsidR="00932B83" w:rsidRPr="0043603E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2C53FA">
              <w:rPr>
                <w:sz w:val="18"/>
                <w:szCs w:val="18"/>
                <w:highlight w:val="yellow"/>
                <w:u w:val="single"/>
              </w:rPr>
              <w:t>RFP/ITB</w:t>
            </w:r>
          </w:p>
          <w:p w14:paraId="57CFD53B" w14:textId="77777777" w:rsidR="00932B83" w:rsidRPr="0043603E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43603E">
              <w:rPr>
                <w:sz w:val="18"/>
                <w:szCs w:val="18"/>
                <w:u w:val="single"/>
              </w:rPr>
              <w:t>Section</w:t>
            </w:r>
          </w:p>
          <w:p w14:paraId="5B3417AB" w14:textId="77777777" w:rsidR="00932B83" w:rsidRPr="0043603E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43603E">
              <w:rPr>
                <w:sz w:val="18"/>
                <w:szCs w:val="18"/>
                <w:u w:val="single"/>
              </w:rPr>
              <w:t>Reference</w:t>
            </w:r>
          </w:p>
        </w:tc>
        <w:tc>
          <w:tcPr>
            <w:tcW w:w="1072" w:type="dxa"/>
            <w:shd w:val="clear" w:color="auto" w:fill="E6E6E6" w:themeFill="background1" w:themeFillShade="E6"/>
          </w:tcPr>
          <w:p w14:paraId="787CCFC9" w14:textId="77777777" w:rsidR="00932B83" w:rsidRPr="0043603E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2C53FA">
              <w:rPr>
                <w:sz w:val="18"/>
                <w:szCs w:val="18"/>
                <w:highlight w:val="yellow"/>
                <w:u w:val="single"/>
              </w:rPr>
              <w:t>RFP/ITB</w:t>
            </w:r>
          </w:p>
          <w:p w14:paraId="673C5BF6" w14:textId="77777777" w:rsidR="00932B83" w:rsidRPr="0043603E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43603E">
              <w:rPr>
                <w:sz w:val="18"/>
                <w:szCs w:val="18"/>
                <w:u w:val="single"/>
              </w:rPr>
              <w:t>Page Number</w:t>
            </w:r>
          </w:p>
        </w:tc>
        <w:tc>
          <w:tcPr>
            <w:tcW w:w="2873" w:type="dxa"/>
            <w:shd w:val="clear" w:color="auto" w:fill="E6E6E6" w:themeFill="background1" w:themeFillShade="E6"/>
          </w:tcPr>
          <w:p w14:paraId="11A0D5A5" w14:textId="77777777" w:rsidR="00932B83" w:rsidRPr="0043603E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43603E">
              <w:rPr>
                <w:sz w:val="18"/>
                <w:szCs w:val="18"/>
                <w:u w:val="single"/>
              </w:rPr>
              <w:t>Question</w:t>
            </w:r>
          </w:p>
        </w:tc>
        <w:tc>
          <w:tcPr>
            <w:tcW w:w="3066" w:type="dxa"/>
            <w:shd w:val="clear" w:color="auto" w:fill="E6E6E6" w:themeFill="background1" w:themeFillShade="E6"/>
          </w:tcPr>
          <w:p w14:paraId="6230D648" w14:textId="77777777" w:rsidR="00932B83" w:rsidRPr="0043603E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43603E">
              <w:rPr>
                <w:sz w:val="18"/>
                <w:szCs w:val="18"/>
                <w:u w:val="single"/>
              </w:rPr>
              <w:t>State Response</w:t>
            </w:r>
          </w:p>
        </w:tc>
      </w:tr>
      <w:tr w:rsidR="00932B83" w14:paraId="19920E1D" w14:textId="77777777" w:rsidTr="00932B83">
        <w:tc>
          <w:tcPr>
            <w:tcW w:w="1089" w:type="dxa"/>
          </w:tcPr>
          <w:p w14:paraId="4A420C68" w14:textId="77777777" w:rsidR="00932B83" w:rsidRDefault="00932B83" w:rsidP="00932B83">
            <w:pPr>
              <w:pStyle w:val="Level1Body"/>
            </w:pPr>
            <w:r>
              <w:t>1.</w:t>
            </w:r>
          </w:p>
        </w:tc>
        <w:tc>
          <w:tcPr>
            <w:tcW w:w="1250" w:type="dxa"/>
          </w:tcPr>
          <w:p w14:paraId="62E2C0FB" w14:textId="77777777" w:rsidR="00932B83" w:rsidRDefault="00932B83" w:rsidP="00932B83">
            <w:pPr>
              <w:pStyle w:val="Level1Body"/>
            </w:pPr>
          </w:p>
        </w:tc>
        <w:tc>
          <w:tcPr>
            <w:tcW w:w="1072" w:type="dxa"/>
          </w:tcPr>
          <w:p w14:paraId="301236CD" w14:textId="77777777" w:rsidR="00932B83" w:rsidRDefault="00932B83" w:rsidP="00932B83">
            <w:pPr>
              <w:pStyle w:val="Level1Body"/>
            </w:pPr>
          </w:p>
        </w:tc>
        <w:tc>
          <w:tcPr>
            <w:tcW w:w="2873" w:type="dxa"/>
          </w:tcPr>
          <w:p w14:paraId="45CD133D" w14:textId="77777777" w:rsidR="00932B83" w:rsidRDefault="00932B83" w:rsidP="00932B83">
            <w:pPr>
              <w:pStyle w:val="Level1Body"/>
            </w:pPr>
          </w:p>
        </w:tc>
        <w:tc>
          <w:tcPr>
            <w:tcW w:w="3066" w:type="dxa"/>
          </w:tcPr>
          <w:p w14:paraId="6767F0E9" w14:textId="77777777" w:rsidR="00932B83" w:rsidRDefault="00932B83" w:rsidP="00932B83">
            <w:pPr>
              <w:pStyle w:val="Level1Body"/>
            </w:pPr>
          </w:p>
        </w:tc>
      </w:tr>
      <w:tr w:rsidR="00932B83" w14:paraId="03DD5D30" w14:textId="77777777" w:rsidTr="00932B83">
        <w:tc>
          <w:tcPr>
            <w:tcW w:w="1089" w:type="dxa"/>
          </w:tcPr>
          <w:p w14:paraId="13341E7E" w14:textId="77777777" w:rsidR="00932B83" w:rsidRDefault="00932B83" w:rsidP="00932B83">
            <w:pPr>
              <w:pStyle w:val="Level1Body"/>
            </w:pPr>
            <w:r>
              <w:t>2.</w:t>
            </w:r>
          </w:p>
        </w:tc>
        <w:tc>
          <w:tcPr>
            <w:tcW w:w="1250" w:type="dxa"/>
          </w:tcPr>
          <w:p w14:paraId="518284D7" w14:textId="77777777" w:rsidR="00932B83" w:rsidRDefault="00932B83" w:rsidP="00932B83">
            <w:pPr>
              <w:pStyle w:val="Level1Body"/>
            </w:pPr>
          </w:p>
        </w:tc>
        <w:tc>
          <w:tcPr>
            <w:tcW w:w="1072" w:type="dxa"/>
          </w:tcPr>
          <w:p w14:paraId="172F075F" w14:textId="77777777" w:rsidR="00932B83" w:rsidRDefault="00932B83" w:rsidP="00932B83">
            <w:pPr>
              <w:pStyle w:val="Level1Body"/>
            </w:pPr>
          </w:p>
        </w:tc>
        <w:tc>
          <w:tcPr>
            <w:tcW w:w="2873" w:type="dxa"/>
          </w:tcPr>
          <w:p w14:paraId="023A8422" w14:textId="77777777" w:rsidR="00932B83" w:rsidRDefault="00932B83" w:rsidP="00932B83">
            <w:pPr>
              <w:pStyle w:val="Level1Body"/>
            </w:pPr>
          </w:p>
        </w:tc>
        <w:tc>
          <w:tcPr>
            <w:tcW w:w="3066" w:type="dxa"/>
          </w:tcPr>
          <w:p w14:paraId="19EBBDCF" w14:textId="77777777" w:rsidR="00932B83" w:rsidRDefault="00932B83" w:rsidP="00932B83">
            <w:pPr>
              <w:pStyle w:val="Level1Body"/>
            </w:pPr>
          </w:p>
        </w:tc>
      </w:tr>
      <w:tr w:rsidR="00932B83" w14:paraId="007A14E5" w14:textId="77777777" w:rsidTr="00932B83">
        <w:tc>
          <w:tcPr>
            <w:tcW w:w="1089" w:type="dxa"/>
          </w:tcPr>
          <w:p w14:paraId="5E4C9A48" w14:textId="77777777" w:rsidR="00932B83" w:rsidRDefault="00932B83" w:rsidP="00932B83">
            <w:pPr>
              <w:pStyle w:val="Level1Body"/>
            </w:pPr>
            <w:r>
              <w:t>3.</w:t>
            </w:r>
          </w:p>
        </w:tc>
        <w:tc>
          <w:tcPr>
            <w:tcW w:w="1250" w:type="dxa"/>
          </w:tcPr>
          <w:p w14:paraId="3BC79D90" w14:textId="77777777" w:rsidR="00932B83" w:rsidRDefault="00932B83" w:rsidP="00932B83">
            <w:pPr>
              <w:pStyle w:val="Level1Body"/>
            </w:pPr>
          </w:p>
        </w:tc>
        <w:tc>
          <w:tcPr>
            <w:tcW w:w="1072" w:type="dxa"/>
          </w:tcPr>
          <w:p w14:paraId="73F47C3E" w14:textId="77777777" w:rsidR="00932B83" w:rsidRDefault="00932B83" w:rsidP="00932B83">
            <w:pPr>
              <w:pStyle w:val="Level1Body"/>
            </w:pPr>
          </w:p>
        </w:tc>
        <w:tc>
          <w:tcPr>
            <w:tcW w:w="2873" w:type="dxa"/>
          </w:tcPr>
          <w:p w14:paraId="054F5C0D" w14:textId="77777777" w:rsidR="00932B83" w:rsidRDefault="00932B83" w:rsidP="00932B83">
            <w:pPr>
              <w:pStyle w:val="Level1Body"/>
            </w:pPr>
          </w:p>
        </w:tc>
        <w:tc>
          <w:tcPr>
            <w:tcW w:w="3066" w:type="dxa"/>
          </w:tcPr>
          <w:p w14:paraId="508B0636" w14:textId="77777777" w:rsidR="00932B83" w:rsidRDefault="00932B83" w:rsidP="00932B83">
            <w:pPr>
              <w:pStyle w:val="Level1Body"/>
            </w:pPr>
          </w:p>
        </w:tc>
      </w:tr>
      <w:tr w:rsidR="00932B83" w14:paraId="334643EB" w14:textId="77777777" w:rsidTr="00932B83">
        <w:tc>
          <w:tcPr>
            <w:tcW w:w="1089" w:type="dxa"/>
          </w:tcPr>
          <w:p w14:paraId="66804F69" w14:textId="77777777" w:rsidR="00932B83" w:rsidRDefault="00932B83" w:rsidP="00932B83">
            <w:pPr>
              <w:pStyle w:val="Level1Body"/>
            </w:pPr>
            <w:r>
              <w:t>4.</w:t>
            </w:r>
          </w:p>
        </w:tc>
        <w:tc>
          <w:tcPr>
            <w:tcW w:w="1250" w:type="dxa"/>
          </w:tcPr>
          <w:p w14:paraId="63734E27" w14:textId="77777777" w:rsidR="00932B83" w:rsidRDefault="00932B83" w:rsidP="00932B83">
            <w:pPr>
              <w:pStyle w:val="Level1Body"/>
            </w:pPr>
          </w:p>
        </w:tc>
        <w:tc>
          <w:tcPr>
            <w:tcW w:w="1072" w:type="dxa"/>
          </w:tcPr>
          <w:p w14:paraId="598A1FC2" w14:textId="77777777" w:rsidR="00932B83" w:rsidRDefault="00932B83" w:rsidP="00932B83">
            <w:pPr>
              <w:pStyle w:val="Level1Body"/>
            </w:pPr>
          </w:p>
        </w:tc>
        <w:tc>
          <w:tcPr>
            <w:tcW w:w="2873" w:type="dxa"/>
          </w:tcPr>
          <w:p w14:paraId="22F13D67" w14:textId="77777777" w:rsidR="00932B83" w:rsidRDefault="00932B83" w:rsidP="00932B83">
            <w:pPr>
              <w:pStyle w:val="Level1Body"/>
            </w:pPr>
          </w:p>
        </w:tc>
        <w:tc>
          <w:tcPr>
            <w:tcW w:w="3066" w:type="dxa"/>
          </w:tcPr>
          <w:p w14:paraId="1BCD6FC9" w14:textId="77777777" w:rsidR="00932B83" w:rsidRDefault="00932B83" w:rsidP="00932B83">
            <w:pPr>
              <w:pStyle w:val="Level1Body"/>
            </w:pPr>
          </w:p>
        </w:tc>
      </w:tr>
      <w:tr w:rsidR="00932B83" w14:paraId="0E07A05C" w14:textId="77777777" w:rsidTr="00932B83">
        <w:tc>
          <w:tcPr>
            <w:tcW w:w="1089" w:type="dxa"/>
          </w:tcPr>
          <w:p w14:paraId="29A8564E" w14:textId="77777777" w:rsidR="00932B83" w:rsidRDefault="00932B83" w:rsidP="00932B83">
            <w:pPr>
              <w:pStyle w:val="Level1Body"/>
            </w:pPr>
            <w:r>
              <w:t>5.</w:t>
            </w:r>
          </w:p>
        </w:tc>
        <w:tc>
          <w:tcPr>
            <w:tcW w:w="1250" w:type="dxa"/>
          </w:tcPr>
          <w:p w14:paraId="3A03B033" w14:textId="77777777" w:rsidR="00932B83" w:rsidRDefault="00932B83" w:rsidP="00932B83">
            <w:pPr>
              <w:pStyle w:val="Level1Body"/>
            </w:pPr>
          </w:p>
        </w:tc>
        <w:tc>
          <w:tcPr>
            <w:tcW w:w="1072" w:type="dxa"/>
          </w:tcPr>
          <w:p w14:paraId="3A8B6168" w14:textId="77777777" w:rsidR="00932B83" w:rsidRDefault="00932B83" w:rsidP="00932B83">
            <w:pPr>
              <w:pStyle w:val="Level1Body"/>
            </w:pPr>
          </w:p>
        </w:tc>
        <w:tc>
          <w:tcPr>
            <w:tcW w:w="2873" w:type="dxa"/>
          </w:tcPr>
          <w:p w14:paraId="10249432" w14:textId="77777777" w:rsidR="00932B83" w:rsidRDefault="00932B83" w:rsidP="00932B83">
            <w:pPr>
              <w:pStyle w:val="Level1Body"/>
            </w:pPr>
          </w:p>
        </w:tc>
        <w:tc>
          <w:tcPr>
            <w:tcW w:w="3066" w:type="dxa"/>
          </w:tcPr>
          <w:p w14:paraId="66560B97" w14:textId="77777777" w:rsidR="00932B83" w:rsidRDefault="00932B83" w:rsidP="00932B83">
            <w:pPr>
              <w:pStyle w:val="Level1Body"/>
            </w:pPr>
          </w:p>
        </w:tc>
      </w:tr>
    </w:tbl>
    <w:p w14:paraId="559FB09A" w14:textId="77777777" w:rsidR="00932B83" w:rsidRPr="00BD5697" w:rsidRDefault="00932B83" w:rsidP="00932B83">
      <w:pPr>
        <w:pStyle w:val="Level1Body"/>
      </w:pPr>
      <w:r w:rsidRPr="00BD5697">
        <w:rPr>
          <w:lang w:val="en-CA"/>
        </w:rPr>
        <w:fldChar w:fldCharType="begin"/>
      </w:r>
      <w:r w:rsidRPr="00BD5697">
        <w:rPr>
          <w:lang w:val="en-CA"/>
        </w:rPr>
        <w:instrText xml:space="preserve"> SEQ CHAPTER \h \r 1</w:instrText>
      </w:r>
      <w:r w:rsidRPr="00BD5697">
        <w:rPr>
          <w:lang w:val="en-CA"/>
        </w:rPr>
        <w:fldChar w:fldCharType="end"/>
      </w:r>
    </w:p>
    <w:p w14:paraId="6A46F336" w14:textId="77777777" w:rsidR="00FA5ABF" w:rsidRDefault="00932B83">
      <w:r w:rsidRPr="00985AE2">
        <w:t>This addendum will be</w:t>
      </w:r>
      <w:r>
        <w:t xml:space="preserve"> incorporated into </w:t>
      </w:r>
      <w:r w:rsidRPr="00985AE2">
        <w:t xml:space="preserve">the </w:t>
      </w:r>
      <w:r>
        <w:t xml:space="preserve">solicitation. </w:t>
      </w:r>
    </w:p>
    <w:p w14:paraId="3EED54B4" w14:textId="77777777" w:rsidR="00932B83" w:rsidRDefault="00932B83"/>
    <w:p w14:paraId="31D7616C" w14:textId="77777777" w:rsidR="00760D32" w:rsidRPr="00760D32" w:rsidRDefault="00760D32" w:rsidP="00760D32">
      <w:pPr>
        <w:tabs>
          <w:tab w:val="left" w:pos="7000"/>
        </w:tabs>
      </w:pPr>
      <w:r>
        <w:tab/>
      </w:r>
    </w:p>
    <w:sectPr w:rsidR="00760D32" w:rsidRPr="00760D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BCD3C" w14:textId="77777777" w:rsidR="0070025A" w:rsidRDefault="0070025A" w:rsidP="00932B83">
      <w:r>
        <w:separator/>
      </w:r>
    </w:p>
  </w:endnote>
  <w:endnote w:type="continuationSeparator" w:id="0">
    <w:p w14:paraId="49789EC7" w14:textId="77777777" w:rsidR="0070025A" w:rsidRDefault="0070025A" w:rsidP="0093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4A9D0" w14:textId="77777777" w:rsidR="00937FD6" w:rsidRDefault="00937F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21DC8" w14:textId="77777777" w:rsidR="00937FD6" w:rsidRPr="00937FD6" w:rsidRDefault="00937FD6" w:rsidP="00937FD6">
    <w:pPr>
      <w:pStyle w:val="Footer"/>
      <w:jc w:val="right"/>
      <w:rPr>
        <w:sz w:val="20"/>
        <w:szCs w:val="20"/>
      </w:rPr>
    </w:pPr>
    <w:r w:rsidRPr="00937FD6">
      <w:rPr>
        <w:sz w:val="20"/>
        <w:szCs w:val="20"/>
      </w:rPr>
      <w:t>SPB Form 26</w:t>
    </w:r>
  </w:p>
  <w:p w14:paraId="29DD417F" w14:textId="686E3E44" w:rsidR="00937FD6" w:rsidRPr="00937FD6" w:rsidRDefault="00937FD6" w:rsidP="00937FD6">
    <w:pPr>
      <w:pStyle w:val="Footer"/>
      <w:jc w:val="right"/>
      <w:rPr>
        <w:sz w:val="20"/>
        <w:szCs w:val="20"/>
      </w:rPr>
    </w:pPr>
    <w:r w:rsidRPr="00937FD6">
      <w:rPr>
        <w:sz w:val="20"/>
        <w:szCs w:val="20"/>
      </w:rPr>
      <w:t>Last Revised 4-17-2025</w:t>
    </w:r>
  </w:p>
  <w:p w14:paraId="282675B0" w14:textId="77777777" w:rsidR="00937FD6" w:rsidRPr="00937FD6" w:rsidRDefault="00D95CF0" w:rsidP="00937FD6">
    <w:pPr>
      <w:pStyle w:val="Footer"/>
      <w:jc w:val="right"/>
      <w:rPr>
        <w:sz w:val="20"/>
        <w:szCs w:val="20"/>
      </w:rPr>
    </w:pPr>
    <w:sdt>
      <w:sdtPr>
        <w:rPr>
          <w:sz w:val="20"/>
          <w:szCs w:val="20"/>
        </w:r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937FD6" w:rsidRPr="00937FD6">
              <w:rPr>
                <w:sz w:val="20"/>
                <w:szCs w:val="20"/>
              </w:rPr>
              <w:t xml:space="preserve">Page 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begin"/>
            </w:r>
            <w:r w:rsidR="00937FD6" w:rsidRPr="00937FD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separate"/>
            </w:r>
            <w:r w:rsidR="00937FD6" w:rsidRPr="00937FD6">
              <w:rPr>
                <w:b/>
                <w:bCs/>
                <w:sz w:val="20"/>
                <w:szCs w:val="20"/>
              </w:rPr>
              <w:t>1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end"/>
            </w:r>
            <w:r w:rsidR="00937FD6" w:rsidRPr="00937FD6">
              <w:rPr>
                <w:sz w:val="20"/>
                <w:szCs w:val="20"/>
              </w:rPr>
              <w:t xml:space="preserve"> of 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begin"/>
            </w:r>
            <w:r w:rsidR="00937FD6" w:rsidRPr="00937FD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separate"/>
            </w:r>
            <w:r w:rsidR="00937FD6" w:rsidRPr="00937FD6">
              <w:rPr>
                <w:b/>
                <w:bCs/>
                <w:sz w:val="20"/>
                <w:szCs w:val="20"/>
              </w:rPr>
              <w:t>1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182D717F" w14:textId="7A5DD1CA" w:rsidR="00013341" w:rsidRPr="00B82346" w:rsidRDefault="00013341" w:rsidP="00937FD6">
    <w:pPr>
      <w:pStyle w:val="Footer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27F8" w14:textId="77777777" w:rsidR="00937FD6" w:rsidRDefault="00937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DAD0E" w14:textId="77777777" w:rsidR="0070025A" w:rsidRDefault="0070025A" w:rsidP="00932B83">
      <w:r>
        <w:separator/>
      </w:r>
    </w:p>
  </w:footnote>
  <w:footnote w:type="continuationSeparator" w:id="0">
    <w:p w14:paraId="396A71E3" w14:textId="77777777" w:rsidR="0070025A" w:rsidRDefault="0070025A" w:rsidP="0093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4A9F" w14:textId="77777777" w:rsidR="00937FD6" w:rsidRDefault="00937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B87D" w14:textId="77777777" w:rsidR="00937FD6" w:rsidRDefault="00937F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417C" w14:textId="77777777" w:rsidR="00937FD6" w:rsidRDefault="00937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5A"/>
    <w:rsid w:val="00013341"/>
    <w:rsid w:val="000B5D16"/>
    <w:rsid w:val="000E2D5E"/>
    <w:rsid w:val="0010233F"/>
    <w:rsid w:val="00256728"/>
    <w:rsid w:val="002C53FA"/>
    <w:rsid w:val="002D659A"/>
    <w:rsid w:val="004451ED"/>
    <w:rsid w:val="004D58D7"/>
    <w:rsid w:val="00601AB5"/>
    <w:rsid w:val="0070025A"/>
    <w:rsid w:val="00760D32"/>
    <w:rsid w:val="00804F85"/>
    <w:rsid w:val="008141E2"/>
    <w:rsid w:val="008920A3"/>
    <w:rsid w:val="008B7C99"/>
    <w:rsid w:val="00932B83"/>
    <w:rsid w:val="00937FD6"/>
    <w:rsid w:val="00A37DE7"/>
    <w:rsid w:val="00A4343C"/>
    <w:rsid w:val="00A55CE9"/>
    <w:rsid w:val="00AD6DB9"/>
    <w:rsid w:val="00B82346"/>
    <w:rsid w:val="00BF34B3"/>
    <w:rsid w:val="00D95CF0"/>
    <w:rsid w:val="00E13511"/>
    <w:rsid w:val="00E5209C"/>
    <w:rsid w:val="00EF689B"/>
    <w:rsid w:val="00F26A3A"/>
    <w:rsid w:val="00FA5ABF"/>
    <w:rsid w:val="00FC4A64"/>
    <w:rsid w:val="00FC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FAFE2"/>
  <w15:chartTrackingRefBased/>
  <w15:docId w15:val="{47AC6131-019B-4908-9794-8FB5D6E1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932B83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932B83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toc Char"/>
    <w:basedOn w:val="DefaultParagraphFont"/>
    <w:link w:val="Heading4"/>
    <w:rsid w:val="00932B83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rsid w:val="00932B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B83"/>
    <w:rPr>
      <w:rFonts w:ascii="Arial" w:eastAsia="Times New Roman" w:hAnsi="Arial" w:cs="Times New Roman"/>
    </w:rPr>
  </w:style>
  <w:style w:type="character" w:styleId="PageNumber">
    <w:name w:val="page number"/>
    <w:basedOn w:val="DefaultParagraphFont"/>
    <w:rsid w:val="00932B83"/>
  </w:style>
  <w:style w:type="table" w:styleId="TableGrid">
    <w:name w:val="Table Grid"/>
    <w:basedOn w:val="TableNormal"/>
    <w:rsid w:val="00932B8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Body">
    <w:name w:val="Level 1 Body"/>
    <w:basedOn w:val="Normal"/>
    <w:link w:val="Level1BodyChar"/>
    <w:rsid w:val="00932B83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932B83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932B83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932B83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932B83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932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B83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FC6612"/>
    <w:p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26%20-%20Solicitation%20Addendum%20-%20Q&amp;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26 - Solicitation Addendum - Q&amp;A</Template>
  <TotalTime>1</TotalTime>
  <Pages>1</Pages>
  <Words>112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Sommars-Link, Jennifer</cp:lastModifiedBy>
  <cp:revision>2</cp:revision>
  <dcterms:created xsi:type="dcterms:W3CDTF">2025-04-16T21:32:00Z</dcterms:created>
  <dcterms:modified xsi:type="dcterms:W3CDTF">2025-04-16T21:32:00Z</dcterms:modified>
</cp:coreProperties>
</file>