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7C7E" w14:textId="51B50C0A" w:rsidR="00F57F2A" w:rsidRPr="0018777B" w:rsidRDefault="0018777B" w:rsidP="0018777B">
      <w:pPr>
        <w:spacing w:after="300" w:line="240" w:lineRule="auto"/>
        <w:contextualSpacing/>
        <w:jc w:val="center"/>
        <w:rPr>
          <w:rFonts w:ascii="Aptos" w:eastAsia="MS Gothic" w:hAnsi="Aptos" w:cs="Calibri"/>
          <w:noProof/>
          <w:color w:val="17365D"/>
          <w:spacing w:val="5"/>
          <w:kern w:val="28"/>
          <w:sz w:val="52"/>
          <w:szCs w:val="52"/>
        </w:rPr>
      </w:pPr>
      <w:r w:rsidRPr="00675BBA">
        <w:rPr>
          <w:rFonts w:ascii="Aptos" w:eastAsia="MS Gothic" w:hAnsi="Aptos" w:cs="Calibri"/>
          <w:noProof/>
          <w:color w:val="17365D"/>
          <w:spacing w:val="5"/>
          <w:kern w:val="28"/>
          <w:sz w:val="52"/>
          <w:szCs w:val="52"/>
        </w:rPr>
        <mc:AlternateContent>
          <mc:Choice Requires="wps">
            <w:drawing>
              <wp:anchor distT="0" distB="0" distL="114300" distR="114300" simplePos="0" relativeHeight="251659264" behindDoc="0" locked="0" layoutInCell="1" allowOverlap="1" wp14:anchorId="3E52C5C6" wp14:editId="19C21939">
                <wp:simplePos x="0" y="0"/>
                <wp:positionH relativeFrom="margin">
                  <wp:posOffset>-239395</wp:posOffset>
                </wp:positionH>
                <wp:positionV relativeFrom="paragraph">
                  <wp:posOffset>449552</wp:posOffset>
                </wp:positionV>
                <wp:extent cx="6440556" cy="23854"/>
                <wp:effectExtent l="0" t="0" r="36830" b="33655"/>
                <wp:wrapNone/>
                <wp:docPr id="1417831850" name="Straight Connector 1"/>
                <wp:cNvGraphicFramePr/>
                <a:graphic xmlns:a="http://schemas.openxmlformats.org/drawingml/2006/main">
                  <a:graphicData uri="http://schemas.microsoft.com/office/word/2010/wordprocessingShape">
                    <wps:wsp>
                      <wps:cNvCnPr/>
                      <wps:spPr>
                        <a:xfrm flipV="1">
                          <a:off x="0" y="0"/>
                          <a:ext cx="6440556"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F1279"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8.85pt,35.4pt" to="488.3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" strokecolor="#156082 [3204]" strokeweight=".5pt">
                <v:stroke joinstyle="miter"/>
                <w10:wrap anchorx="margin"/>
              </v:line>
            </w:pict>
          </mc:Fallback>
        </mc:AlternateContent>
      </w:r>
      <w:r w:rsidR="007668F4">
        <w:rPr>
          <w:rFonts w:ascii="Aptos" w:eastAsia="MS Gothic" w:hAnsi="Aptos" w:cs="Calibri"/>
          <w:noProof/>
          <w:color w:val="17365D"/>
          <w:spacing w:val="5"/>
          <w:kern w:val="28"/>
          <w:sz w:val="52"/>
          <w:szCs w:val="52"/>
        </w:rPr>
        <w:t>Purchasing Ledger</w:t>
      </w:r>
      <w:r w:rsidR="00E30EEC" w:rsidRPr="00675BBA">
        <w:rPr>
          <w:rFonts w:ascii="Aptos" w:eastAsia="MS Gothic" w:hAnsi="Aptos" w:cs="Calibri"/>
          <w:noProof/>
          <w:color w:val="17365D"/>
          <w:spacing w:val="5"/>
          <w:kern w:val="28"/>
          <w:sz w:val="52"/>
          <w:szCs w:val="52"/>
        </w:rPr>
        <w:t xml:space="preserve"> </w:t>
      </w:r>
      <w:r w:rsidR="00E27F5F">
        <w:rPr>
          <w:rFonts w:ascii="Aptos" w:eastAsia="MS Gothic" w:hAnsi="Aptos" w:cs="Calibri"/>
          <w:noProof/>
          <w:color w:val="17365D"/>
          <w:spacing w:val="5"/>
          <w:kern w:val="28"/>
          <w:sz w:val="52"/>
          <w:szCs w:val="52"/>
        </w:rPr>
        <w:t>Inquiry</w:t>
      </w:r>
    </w:p>
    <w:p w14:paraId="78C7C789" w14:textId="77777777" w:rsidR="0018777B" w:rsidRDefault="0018777B" w:rsidP="0018777B">
      <w:pPr>
        <w:spacing w:after="0" w:line="240" w:lineRule="auto"/>
        <w:rPr>
          <w:rFonts w:ascii="Aptos" w:eastAsia="MS UI Gothic" w:hAnsi="Aptos" w:cs="Calibri"/>
          <w:b/>
          <w:bCs/>
          <w:color w:val="000000"/>
          <w:kern w:val="0"/>
          <w:sz w:val="22"/>
          <w:szCs w:val="22"/>
          <w:u w:val="single"/>
          <w:lang w:val="en"/>
          <w14:ligatures w14:val="none"/>
        </w:rPr>
      </w:pPr>
    </w:p>
    <w:p w14:paraId="47468701" w14:textId="16AA7538" w:rsidR="007668F4" w:rsidRPr="007668F4" w:rsidRDefault="007668F4" w:rsidP="007668F4">
      <w:pPr>
        <w:pStyle w:val="NormalWeb"/>
        <w:rPr>
          <w:rFonts w:asciiTheme="minorHAnsi" w:hAnsiTheme="minorHAnsi" w:cs="Arial"/>
          <w:color w:val="000000"/>
          <w:sz w:val="20"/>
          <w:szCs w:val="20"/>
          <w:lang w:val="en"/>
        </w:rPr>
      </w:pPr>
      <w:r w:rsidRPr="007668F4">
        <w:rPr>
          <w:rFonts w:asciiTheme="minorHAnsi" w:hAnsiTheme="minorHAnsi" w:cs="Arial"/>
          <w:color w:val="000000"/>
          <w:sz w:val="20"/>
          <w:szCs w:val="20"/>
          <w:lang w:val="en"/>
        </w:rPr>
        <w:t xml:space="preserve">The Purchasing Ledger inquiry is a tool to review the progression of a Procurement Document from creation/generation through closure. It </w:t>
      </w:r>
      <w:r w:rsidR="00A2634F" w:rsidRPr="007668F4">
        <w:rPr>
          <w:rFonts w:asciiTheme="minorHAnsi" w:hAnsiTheme="minorHAnsi" w:cs="Arial"/>
          <w:color w:val="000000"/>
          <w:sz w:val="20"/>
          <w:szCs w:val="20"/>
          <w:lang w:val="en"/>
        </w:rPr>
        <w:t>includes</w:t>
      </w:r>
      <w:r w:rsidRPr="007668F4">
        <w:rPr>
          <w:rFonts w:asciiTheme="minorHAnsi" w:hAnsiTheme="minorHAnsi" w:cs="Arial"/>
          <w:color w:val="000000"/>
          <w:sz w:val="20"/>
          <w:szCs w:val="20"/>
          <w:lang w:val="en"/>
        </w:rPr>
        <w:t xml:space="preserve"> information specific to the User ID performing the action, the date and time an action was completed, and the Last Status and Next Status of the line at the time of the action.</w:t>
      </w:r>
    </w:p>
    <w:p w14:paraId="77B60D86" w14:textId="77777777" w:rsidR="007668F4" w:rsidRPr="007668F4" w:rsidRDefault="007668F4" w:rsidP="007668F4">
      <w:pPr>
        <w:pStyle w:val="NormalWeb"/>
        <w:rPr>
          <w:rFonts w:asciiTheme="minorHAnsi" w:hAnsiTheme="minorHAnsi" w:cs="Arial"/>
          <w:color w:val="000000"/>
          <w:sz w:val="20"/>
          <w:szCs w:val="20"/>
          <w:lang w:val="en"/>
        </w:rPr>
      </w:pPr>
      <w:r w:rsidRPr="007668F4">
        <w:rPr>
          <w:rFonts w:asciiTheme="minorHAnsi" w:hAnsiTheme="minorHAnsi" w:cs="Arial"/>
          <w:color w:val="000000"/>
          <w:sz w:val="20"/>
          <w:szCs w:val="20"/>
          <w:lang w:val="en"/>
        </w:rPr>
        <w:t> </w:t>
      </w:r>
    </w:p>
    <w:p w14:paraId="29831AA6" w14:textId="756E8645" w:rsidR="00BB53D0" w:rsidRPr="007668F4" w:rsidRDefault="007668F4" w:rsidP="007668F4">
      <w:pPr>
        <w:pStyle w:val="NormalWeb"/>
        <w:rPr>
          <w:rFonts w:asciiTheme="minorHAnsi" w:hAnsiTheme="minorHAnsi" w:cs="Calibri"/>
          <w:b/>
          <w:bCs/>
          <w:color w:val="000000"/>
          <w:u w:val="single"/>
          <w:lang w:val="en"/>
        </w:rPr>
      </w:pPr>
      <w:r w:rsidRPr="007668F4">
        <w:rPr>
          <w:rFonts w:asciiTheme="minorHAnsi" w:hAnsiTheme="minorHAnsi" w:cs="Arial"/>
          <w:color w:val="000000"/>
          <w:sz w:val="20"/>
          <w:szCs w:val="20"/>
          <w:lang w:val="en"/>
        </w:rPr>
        <w:t>The statuses of the procurement documents vary based upon document type.  For example, a Purchase Order will include information specific to approvals of the purchase order and receipts against the purchase order.</w:t>
      </w:r>
    </w:p>
    <w:p w14:paraId="154082FA" w14:textId="2C2205F2" w:rsidR="007668F4" w:rsidRDefault="007668F4" w:rsidP="006B17E3">
      <w:pPr>
        <w:pStyle w:val="NormalWeb"/>
        <w:rPr>
          <w:rFonts w:ascii="Aptos" w:hAnsi="Aptos" w:cs="Calibri"/>
          <w:b/>
          <w:bCs/>
          <w:color w:val="000000"/>
          <w:u w:val="single"/>
          <w:lang w:val="en"/>
        </w:rPr>
      </w:pPr>
      <w:r w:rsidRPr="008E73D4">
        <w:rPr>
          <w:rFonts w:ascii="Aptos" w:eastAsia="MS Gothic" w:hAnsi="Aptos" w:cs="Calibri"/>
          <w:noProof/>
          <w:color w:val="0E2841" w:themeColor="text2"/>
          <w:spacing w:val="5"/>
          <w:kern w:val="28"/>
          <w:sz w:val="52"/>
          <w:szCs w:val="52"/>
        </w:rPr>
        <mc:AlternateContent>
          <mc:Choice Requires="wps">
            <w:drawing>
              <wp:anchor distT="0" distB="0" distL="114300" distR="114300" simplePos="0" relativeHeight="251735040" behindDoc="0" locked="0" layoutInCell="1" allowOverlap="1" wp14:anchorId="4FBA24CD" wp14:editId="304AD893">
                <wp:simplePos x="0" y="0"/>
                <wp:positionH relativeFrom="margin">
                  <wp:align>center</wp:align>
                </wp:positionH>
                <wp:positionV relativeFrom="paragraph">
                  <wp:posOffset>140607</wp:posOffset>
                </wp:positionV>
                <wp:extent cx="6440556" cy="23854"/>
                <wp:effectExtent l="0" t="0" r="36830" b="33655"/>
                <wp:wrapNone/>
                <wp:docPr id="1103083371" name="Straight Connector 1"/>
                <wp:cNvGraphicFramePr/>
                <a:graphic xmlns:a="http://schemas.openxmlformats.org/drawingml/2006/main">
                  <a:graphicData uri="http://schemas.microsoft.com/office/word/2010/wordprocessingShape">
                    <wps:wsp>
                      <wps:cNvCnPr/>
                      <wps:spPr>
                        <a:xfrm flipV="1">
                          <a:off x="0" y="0"/>
                          <a:ext cx="6440556"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76C04" id="Straight Connector 1" o:spid="_x0000_s1026" style="position:absolute;flip:y;z-index:251735040;visibility:visible;mso-wrap-style:square;mso-wrap-distance-left:9pt;mso-wrap-distance-top:0;mso-wrap-distance-right:9pt;mso-wrap-distance-bottom:0;mso-position-horizontal:center;mso-position-horizontal-relative:margin;mso-position-vertical:absolute;mso-position-vertical-relative:text" from="0,11.05pt" to="507.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" strokecolor="#156082 [3204]" strokeweight=".5pt">
                <v:stroke joinstyle="miter"/>
                <w10:wrap anchorx="margin"/>
              </v:line>
            </w:pict>
          </mc:Fallback>
        </mc:AlternateContent>
      </w:r>
    </w:p>
    <w:p w14:paraId="505C2F1C" w14:textId="4074E604" w:rsidR="00203EE2" w:rsidRPr="0018777B" w:rsidRDefault="00203EE2" w:rsidP="0018777B">
      <w:pPr>
        <w:pStyle w:val="NormalWeb"/>
        <w:rPr>
          <w:rFonts w:ascii="Aptos" w:hAnsi="Aptos" w:cs="Calibri"/>
          <w:b/>
          <w:bCs/>
          <w:color w:val="FF0000"/>
          <w:lang w:val="en"/>
        </w:rPr>
      </w:pPr>
    </w:p>
    <w:p w14:paraId="7B88259A" w14:textId="77777777" w:rsidR="001A554B" w:rsidRPr="00704A97" w:rsidRDefault="00481267" w:rsidP="00704A97">
      <w:pPr>
        <w:pStyle w:val="NormalWeb"/>
        <w:rPr>
          <w:rFonts w:ascii="Aptos" w:hAnsi="Aptos" w:cs="Arial"/>
          <w:color w:val="000000"/>
          <w:sz w:val="20"/>
          <w:szCs w:val="20"/>
          <w:lang w:val="en"/>
        </w:rPr>
      </w:pPr>
      <w:r w:rsidRPr="00675BBA">
        <w:rPr>
          <w:rFonts w:ascii="Aptos" w:hAnsi="Aptos" w:cs="Arial"/>
          <w:color w:val="000000"/>
          <w:sz w:val="20"/>
          <w:szCs w:val="20"/>
          <w:lang w:val="en"/>
        </w:rPr>
        <w:tab/>
      </w:r>
    </w:p>
    <w:p w14:paraId="31177C62" w14:textId="4B5AC661" w:rsidR="00E30EEC" w:rsidRPr="00E27F5F" w:rsidRDefault="005943BA" w:rsidP="00E27F5F">
      <w:pPr>
        <w:keepNext/>
        <w:keepLines/>
        <w:spacing w:after="0" w:line="480" w:lineRule="auto"/>
        <w:outlineLvl w:val="0"/>
        <w15:collapsed/>
        <w:rPr>
          <w:rFonts w:ascii="Aptos" w:eastAsia="MS Gothic" w:hAnsi="Aptos" w:cs="Calibri"/>
          <w:b/>
          <w:bCs/>
          <w:color w:val="365F91"/>
          <w:kern w:val="0"/>
          <w:sz w:val="28"/>
          <w:szCs w:val="28"/>
          <w14:ligatures w14:val="none"/>
        </w:rPr>
      </w:pPr>
      <w:r w:rsidRPr="00E27F5F">
        <w:rPr>
          <w:rFonts w:ascii="Aptos" w:eastAsia="MS Gothic" w:hAnsi="Aptos" w:cs="Calibri"/>
          <w:b/>
          <w:bCs/>
          <w:color w:val="365F91"/>
          <w:kern w:val="0"/>
          <w:sz w:val="28"/>
          <w:szCs w:val="28"/>
          <w:lang w:val="en"/>
          <w14:ligatures w14:val="none"/>
        </w:rPr>
        <w:t>P</w:t>
      </w:r>
      <w:r w:rsidR="00E27F5F" w:rsidRPr="00E27F5F">
        <w:rPr>
          <w:rFonts w:ascii="Aptos" w:eastAsia="MS Gothic" w:hAnsi="Aptos" w:cs="Calibri"/>
          <w:b/>
          <w:bCs/>
          <w:color w:val="365F91"/>
          <w:kern w:val="0"/>
          <w:sz w:val="28"/>
          <w:szCs w:val="28"/>
          <w:lang w:val="en"/>
          <w14:ligatures w14:val="none"/>
        </w:rPr>
        <w:t>urchasing Ledger Inquiry</w:t>
      </w:r>
    </w:p>
    <w:tbl>
      <w:tblPr>
        <w:tblStyle w:val="TableGrid1"/>
        <w:tblW w:w="10165" w:type="dxa"/>
        <w:tblLook w:val="04A0" w:firstRow="1" w:lastRow="0" w:firstColumn="1" w:lastColumn="0" w:noHBand="0" w:noVBand="1"/>
      </w:tblPr>
      <w:tblGrid>
        <w:gridCol w:w="678"/>
        <w:gridCol w:w="9487"/>
      </w:tblGrid>
      <w:tr w:rsidR="00E11A51" w:rsidRPr="00E30EEC" w14:paraId="0CA6B18E" w14:textId="77777777" w:rsidTr="00F140E2">
        <w:tc>
          <w:tcPr>
            <w:tcW w:w="678" w:type="dxa"/>
            <w:shd w:val="clear" w:color="auto" w:fill="ADADAD" w:themeFill="background2" w:themeFillShade="BF"/>
          </w:tcPr>
          <w:p w14:paraId="6D0B83C1" w14:textId="77777777" w:rsidR="00E30EEC" w:rsidRPr="00685CD5" w:rsidRDefault="00E30EEC" w:rsidP="00685CD5">
            <w:pPr>
              <w:spacing w:after="200" w:line="276" w:lineRule="auto"/>
              <w:rPr>
                <w:rFonts w:cs="Calibri"/>
                <w:b/>
                <w:bCs/>
              </w:rPr>
            </w:pPr>
            <w:r w:rsidRPr="00685CD5">
              <w:rPr>
                <w:rFonts w:cs="Calibri"/>
                <w:b/>
                <w:bCs/>
              </w:rPr>
              <w:t>Step</w:t>
            </w:r>
          </w:p>
        </w:tc>
        <w:tc>
          <w:tcPr>
            <w:tcW w:w="9487" w:type="dxa"/>
            <w:shd w:val="clear" w:color="auto" w:fill="ADADAD" w:themeFill="background2" w:themeFillShade="BF"/>
          </w:tcPr>
          <w:p w14:paraId="6DCA803E" w14:textId="77777777" w:rsidR="00E30EEC" w:rsidRPr="004E139D" w:rsidRDefault="00E30EEC" w:rsidP="00E30EEC">
            <w:pPr>
              <w:spacing w:after="200" w:line="276" w:lineRule="auto"/>
              <w:rPr>
                <w:rFonts w:cs="Calibri"/>
                <w:b/>
                <w:bCs/>
              </w:rPr>
            </w:pPr>
            <w:r w:rsidRPr="004E139D">
              <w:rPr>
                <w:rFonts w:cs="Calibri"/>
                <w:b/>
                <w:bCs/>
              </w:rPr>
              <w:t>Instruction / Explanation</w:t>
            </w:r>
          </w:p>
        </w:tc>
      </w:tr>
      <w:tr w:rsidR="00E11A51" w:rsidRPr="002210D0" w14:paraId="720815C9" w14:textId="77777777" w:rsidTr="00F140E2">
        <w:tc>
          <w:tcPr>
            <w:tcW w:w="678" w:type="dxa"/>
          </w:tcPr>
          <w:p w14:paraId="71F63EC5" w14:textId="3F31435D" w:rsidR="00E30EEC" w:rsidRPr="00685CD5" w:rsidRDefault="00E30EEC" w:rsidP="00685CD5">
            <w:pPr>
              <w:pStyle w:val="ListParagraph"/>
              <w:numPr>
                <w:ilvl w:val="0"/>
                <w:numId w:val="22"/>
              </w:numPr>
              <w:spacing w:after="200" w:line="276" w:lineRule="auto"/>
              <w:rPr>
                <w:rFonts w:cs="Calibri"/>
                <w:color w:val="000000" w:themeColor="text1"/>
              </w:rPr>
            </w:pPr>
          </w:p>
        </w:tc>
        <w:tc>
          <w:tcPr>
            <w:tcW w:w="9487" w:type="dxa"/>
          </w:tcPr>
          <w:p w14:paraId="39CA258B" w14:textId="77777777" w:rsidR="00074514" w:rsidRDefault="00E27F5F" w:rsidP="00E07152">
            <w:r>
              <w:t>The Purchasing Ledger can be accessed through the "Work With" options for Requisitions, Purchase Orders, and Contracts.</w:t>
            </w:r>
            <w:r w:rsidR="00074514">
              <w:t xml:space="preserve"> The process is the same for all procurement document types.</w:t>
            </w:r>
          </w:p>
          <w:p w14:paraId="2B213B39" w14:textId="77777777" w:rsidR="00074514" w:rsidRDefault="00074514" w:rsidP="00E07152"/>
          <w:p w14:paraId="4AF93963" w14:textId="34E9B93F" w:rsidR="00074514" w:rsidRPr="00074514" w:rsidRDefault="00074514" w:rsidP="00E07152">
            <w:r>
              <w:t>Choose a Menu Path Selection:</w:t>
            </w:r>
          </w:p>
          <w:p w14:paraId="01E05F54" w14:textId="7878C953" w:rsidR="00074514" w:rsidRPr="00074514" w:rsidRDefault="00074514" w:rsidP="00074514">
            <w:pPr>
              <w:rPr>
                <w:rFonts w:cs="Calibri"/>
                <w:b/>
                <w:bCs/>
                <w:color w:val="0A2F41" w:themeColor="accent1" w:themeShade="80"/>
              </w:rPr>
            </w:pPr>
            <w:r w:rsidRPr="00074514">
              <w:rPr>
                <w:rFonts w:cs="Calibri"/>
                <w:b/>
                <w:bCs/>
                <w:color w:val="0A2F41" w:themeColor="accent1" w:themeShade="80"/>
              </w:rPr>
              <w:t xml:space="preserve">State of Nebraska &gt; Purchasing &gt; Requisitions </w:t>
            </w:r>
          </w:p>
          <w:p w14:paraId="0167A450" w14:textId="1CB575E6" w:rsidR="001D2AF7" w:rsidRPr="001D2AF7" w:rsidRDefault="001D2AF7" w:rsidP="001D2AF7">
            <w:pPr>
              <w:pStyle w:val="NormalWeb"/>
              <w:numPr>
                <w:ilvl w:val="0"/>
                <w:numId w:val="21"/>
              </w:numPr>
              <w:rPr>
                <w:rFonts w:cs="Calibri"/>
                <w:color w:val="0A2F41" w:themeColor="accent1" w:themeShade="80"/>
              </w:rPr>
            </w:pPr>
            <w:r w:rsidRPr="001D2AF7">
              <w:rPr>
                <w:rFonts w:cs="Calibri"/>
              </w:rPr>
              <w:t xml:space="preserve">Work with </w:t>
            </w:r>
            <w:r>
              <w:rPr>
                <w:rFonts w:cs="Calibri"/>
              </w:rPr>
              <w:t>Requisition</w:t>
            </w:r>
          </w:p>
          <w:p w14:paraId="0666EA52" w14:textId="77777777" w:rsidR="00B970E1" w:rsidRDefault="00B970E1" w:rsidP="00074514">
            <w:pPr>
              <w:rPr>
                <w:rFonts w:cs="Calibri"/>
                <w:b/>
                <w:bCs/>
                <w:color w:val="0A2F41" w:themeColor="accent1" w:themeShade="80"/>
              </w:rPr>
            </w:pPr>
          </w:p>
          <w:p w14:paraId="70C040CA" w14:textId="4CD06E03" w:rsidR="00074514" w:rsidRPr="00074514" w:rsidRDefault="00074514" w:rsidP="00074514">
            <w:pPr>
              <w:rPr>
                <w:rFonts w:cs="Calibri"/>
                <w:b/>
                <w:bCs/>
                <w:color w:val="0A2F41" w:themeColor="accent1" w:themeShade="80"/>
              </w:rPr>
            </w:pPr>
            <w:r w:rsidRPr="00074514">
              <w:rPr>
                <w:rFonts w:cs="Calibri"/>
                <w:b/>
                <w:bCs/>
                <w:color w:val="0A2F41" w:themeColor="accent1" w:themeShade="80"/>
              </w:rPr>
              <w:t xml:space="preserve">State of Nebraska &gt; Purchasing &gt; Purchase Orders </w:t>
            </w:r>
          </w:p>
          <w:p w14:paraId="0B12B945" w14:textId="558F090E" w:rsidR="001D2AF7" w:rsidRPr="001D2AF7" w:rsidRDefault="001D2AF7" w:rsidP="001D2AF7">
            <w:pPr>
              <w:pStyle w:val="NormalWeb"/>
              <w:numPr>
                <w:ilvl w:val="0"/>
                <w:numId w:val="21"/>
              </w:numPr>
              <w:rPr>
                <w:rFonts w:cs="Calibri"/>
                <w:color w:val="0A2F41" w:themeColor="accent1" w:themeShade="80"/>
              </w:rPr>
            </w:pPr>
            <w:r w:rsidRPr="001D2AF7">
              <w:rPr>
                <w:rFonts w:cs="Calibri"/>
              </w:rPr>
              <w:t xml:space="preserve">Work with </w:t>
            </w:r>
            <w:r>
              <w:rPr>
                <w:rFonts w:cs="Calibri"/>
              </w:rPr>
              <w:t>Purchase Order</w:t>
            </w:r>
          </w:p>
          <w:p w14:paraId="33388CF3" w14:textId="77777777" w:rsidR="00074514" w:rsidRPr="00074514" w:rsidRDefault="00074514" w:rsidP="00074514">
            <w:pPr>
              <w:rPr>
                <w:rFonts w:cs="Calibri"/>
                <w:b/>
                <w:bCs/>
                <w:color w:val="0A2F41" w:themeColor="accent1" w:themeShade="80"/>
              </w:rPr>
            </w:pPr>
          </w:p>
          <w:p w14:paraId="4D28E67C" w14:textId="56F210CC" w:rsidR="001D2AF7" w:rsidRDefault="00074514" w:rsidP="00074514">
            <w:pPr>
              <w:rPr>
                <w:rFonts w:cs="Calibri"/>
                <w:b/>
                <w:bCs/>
                <w:color w:val="0A2F41" w:themeColor="accent1" w:themeShade="80"/>
              </w:rPr>
            </w:pPr>
            <w:r w:rsidRPr="00074514">
              <w:rPr>
                <w:rFonts w:cs="Calibri"/>
                <w:b/>
                <w:bCs/>
                <w:color w:val="0A2F41" w:themeColor="accent1" w:themeShade="80"/>
              </w:rPr>
              <w:t xml:space="preserve">State of Nebraska &gt; Purchasing &gt; Contracts &gt; Commodity Contract Management </w:t>
            </w:r>
          </w:p>
          <w:p w14:paraId="1A8282E4" w14:textId="07172545" w:rsidR="00074514" w:rsidRPr="001D2AF7" w:rsidRDefault="00074514" w:rsidP="001D2AF7">
            <w:pPr>
              <w:pStyle w:val="NormalWeb"/>
              <w:numPr>
                <w:ilvl w:val="0"/>
                <w:numId w:val="21"/>
              </w:numPr>
              <w:rPr>
                <w:rFonts w:cs="Calibri"/>
                <w:color w:val="0A2F41" w:themeColor="accent1" w:themeShade="80"/>
              </w:rPr>
            </w:pPr>
            <w:r w:rsidRPr="001D2AF7">
              <w:rPr>
                <w:rFonts w:cs="Calibri"/>
              </w:rPr>
              <w:t xml:space="preserve">Work with Agency Commodity Contact </w:t>
            </w:r>
            <w:r w:rsidR="001D2AF7">
              <w:rPr>
                <w:rFonts w:cs="Calibri"/>
              </w:rPr>
              <w:t>(CC)</w:t>
            </w:r>
          </w:p>
          <w:p w14:paraId="5523D56A" w14:textId="77777777" w:rsidR="001D2AF7" w:rsidRPr="001D2AF7" w:rsidRDefault="001D2AF7" w:rsidP="001D2AF7">
            <w:pPr>
              <w:pStyle w:val="NormalWeb"/>
              <w:ind w:left="720"/>
              <w:rPr>
                <w:rFonts w:cs="Calibri"/>
                <w:color w:val="0A2F41" w:themeColor="accent1" w:themeShade="80"/>
              </w:rPr>
            </w:pPr>
          </w:p>
          <w:p w14:paraId="4EA88801" w14:textId="77777777" w:rsidR="001D2AF7" w:rsidRPr="00590B1A" w:rsidRDefault="001D2AF7" w:rsidP="001D2AF7">
            <w:pPr>
              <w:pStyle w:val="NormalWeb"/>
              <w:ind w:left="720"/>
              <w:rPr>
                <w:rStyle w:val="Strong"/>
                <w:rFonts w:ascii="Aptos" w:hAnsi="Aptos" w:cs="Calibri"/>
                <w:b w:val="0"/>
                <w:bCs w:val="0"/>
                <w:sz w:val="20"/>
                <w:szCs w:val="20"/>
                <w:lang w:val="en"/>
              </w:rPr>
            </w:pPr>
            <w:r w:rsidRPr="00CB78F1">
              <w:rPr>
                <w:rFonts w:ascii="Aptos" w:hAnsi="Aptos" w:cs="Calibri"/>
                <w:b/>
                <w:bCs/>
                <w:color w:val="FF0000"/>
                <w:sz w:val="20"/>
                <w:szCs w:val="20"/>
                <w:lang w:val="en"/>
              </w:rPr>
              <w:t xml:space="preserve">THE FOLLOWING </w:t>
            </w:r>
            <w:r>
              <w:rPr>
                <w:rFonts w:ascii="Aptos" w:hAnsi="Aptos" w:cs="Calibri"/>
                <w:b/>
                <w:bCs/>
                <w:color w:val="FF0000"/>
                <w:sz w:val="20"/>
                <w:szCs w:val="20"/>
                <w:lang w:val="en"/>
              </w:rPr>
              <w:t>IS</w:t>
            </w:r>
            <w:r w:rsidRPr="00CB78F1">
              <w:rPr>
                <w:rFonts w:ascii="Aptos" w:hAnsi="Aptos" w:cs="Calibri"/>
                <w:b/>
                <w:bCs/>
                <w:color w:val="FF0000"/>
                <w:sz w:val="20"/>
                <w:szCs w:val="20"/>
                <w:lang w:val="en"/>
              </w:rPr>
              <w:t xml:space="preserve"> </w:t>
            </w:r>
            <w:r w:rsidRPr="00D0271A">
              <w:rPr>
                <w:rFonts w:ascii="Aptos" w:hAnsi="Aptos" w:cs="Arial"/>
                <w:b/>
                <w:bCs/>
                <w:color w:val="FF0000"/>
                <w:sz w:val="20"/>
                <w:szCs w:val="20"/>
                <w:lang w:val="en"/>
              </w:rPr>
              <w:t>ONLY VISIBLE TO SPB PERSONNEL</w:t>
            </w:r>
            <w:r>
              <w:rPr>
                <w:rFonts w:ascii="Aptos" w:hAnsi="Aptos" w:cs="Arial"/>
                <w:b/>
                <w:bCs/>
                <w:color w:val="FF0000"/>
                <w:sz w:val="20"/>
                <w:szCs w:val="20"/>
                <w:lang w:val="en"/>
              </w:rPr>
              <w:t>:</w:t>
            </w:r>
          </w:p>
          <w:p w14:paraId="22B83B4E" w14:textId="7020E019" w:rsidR="001D2AF7" w:rsidRPr="001D2AF7" w:rsidRDefault="001D2AF7" w:rsidP="001D2AF7">
            <w:pPr>
              <w:pStyle w:val="NormalWeb"/>
              <w:numPr>
                <w:ilvl w:val="0"/>
                <w:numId w:val="21"/>
              </w:numPr>
              <w:rPr>
                <w:rFonts w:cs="Calibri"/>
                <w:color w:val="0A2F41" w:themeColor="accent1" w:themeShade="80"/>
              </w:rPr>
            </w:pPr>
            <w:r w:rsidRPr="001D2AF7">
              <w:rPr>
                <w:rFonts w:cs="Calibri"/>
              </w:rPr>
              <w:t xml:space="preserve">Work with </w:t>
            </w:r>
            <w:r>
              <w:rPr>
                <w:rFonts w:cs="Calibri"/>
              </w:rPr>
              <w:t>SPB</w:t>
            </w:r>
            <w:r w:rsidRPr="001D2AF7">
              <w:rPr>
                <w:rFonts w:cs="Calibri"/>
              </w:rPr>
              <w:t xml:space="preserve"> Commodity Contact </w:t>
            </w:r>
            <w:r>
              <w:rPr>
                <w:rFonts w:cs="Calibri"/>
              </w:rPr>
              <w:t>(OC)</w:t>
            </w:r>
          </w:p>
          <w:p w14:paraId="3718CD57" w14:textId="77777777" w:rsidR="00074514" w:rsidRPr="00074514" w:rsidRDefault="00074514" w:rsidP="00074514">
            <w:pPr>
              <w:rPr>
                <w:rFonts w:cs="Calibri"/>
                <w:b/>
                <w:bCs/>
                <w:color w:val="0A2F41" w:themeColor="accent1" w:themeShade="80"/>
              </w:rPr>
            </w:pPr>
          </w:p>
          <w:p w14:paraId="20D15DF0" w14:textId="0109258C" w:rsidR="00074514" w:rsidRDefault="00074514" w:rsidP="00074514">
            <w:pPr>
              <w:rPr>
                <w:rFonts w:cs="Calibri"/>
                <w:b/>
                <w:bCs/>
                <w:color w:val="0A2F41" w:themeColor="accent1" w:themeShade="80"/>
              </w:rPr>
            </w:pPr>
            <w:r w:rsidRPr="00074514">
              <w:rPr>
                <w:rFonts w:cs="Calibri"/>
                <w:b/>
                <w:bCs/>
                <w:color w:val="0A2F41" w:themeColor="accent1" w:themeShade="80"/>
              </w:rPr>
              <w:t xml:space="preserve">State of Nebraska &gt; Purchasing &gt; Contracts &gt; Service Contract Management </w:t>
            </w:r>
          </w:p>
          <w:p w14:paraId="117400C4" w14:textId="7CEBE6FB" w:rsidR="001D2AF7" w:rsidRPr="001D2AF7" w:rsidRDefault="001D2AF7" w:rsidP="001D2AF7">
            <w:pPr>
              <w:pStyle w:val="NormalWeb"/>
              <w:numPr>
                <w:ilvl w:val="0"/>
                <w:numId w:val="21"/>
              </w:numPr>
              <w:rPr>
                <w:rFonts w:cs="Calibri"/>
                <w:color w:val="0A2F41" w:themeColor="accent1" w:themeShade="80"/>
              </w:rPr>
            </w:pPr>
            <w:r w:rsidRPr="001D2AF7">
              <w:rPr>
                <w:rFonts w:cs="Calibri"/>
              </w:rPr>
              <w:t xml:space="preserve">Work with Agency </w:t>
            </w:r>
            <w:r>
              <w:rPr>
                <w:rFonts w:cs="Calibri"/>
              </w:rPr>
              <w:t>Service</w:t>
            </w:r>
            <w:r w:rsidRPr="001D2AF7">
              <w:rPr>
                <w:rFonts w:cs="Calibri"/>
              </w:rPr>
              <w:t xml:space="preserve"> Contact </w:t>
            </w:r>
            <w:r>
              <w:rPr>
                <w:rFonts w:cs="Calibri"/>
              </w:rPr>
              <w:t>(O4)</w:t>
            </w:r>
          </w:p>
          <w:p w14:paraId="2A4E0A5D" w14:textId="77777777" w:rsidR="001D2AF7" w:rsidRPr="001D2AF7" w:rsidRDefault="001D2AF7" w:rsidP="001D2AF7">
            <w:pPr>
              <w:pStyle w:val="NormalWeb"/>
              <w:ind w:left="720"/>
              <w:rPr>
                <w:rFonts w:cs="Calibri"/>
                <w:color w:val="0A2F41" w:themeColor="accent1" w:themeShade="80"/>
              </w:rPr>
            </w:pPr>
          </w:p>
          <w:p w14:paraId="0EF05D3E" w14:textId="77777777" w:rsidR="001D2AF7" w:rsidRPr="00590B1A" w:rsidRDefault="001D2AF7" w:rsidP="001D2AF7">
            <w:pPr>
              <w:pStyle w:val="NormalWeb"/>
              <w:ind w:left="720"/>
              <w:rPr>
                <w:rStyle w:val="Strong"/>
                <w:rFonts w:ascii="Aptos" w:hAnsi="Aptos" w:cs="Calibri"/>
                <w:b w:val="0"/>
                <w:bCs w:val="0"/>
                <w:sz w:val="20"/>
                <w:szCs w:val="20"/>
                <w:lang w:val="en"/>
              </w:rPr>
            </w:pPr>
            <w:r w:rsidRPr="00CB78F1">
              <w:rPr>
                <w:rFonts w:ascii="Aptos" w:hAnsi="Aptos" w:cs="Calibri"/>
                <w:b/>
                <w:bCs/>
                <w:color w:val="FF0000"/>
                <w:sz w:val="20"/>
                <w:szCs w:val="20"/>
                <w:lang w:val="en"/>
              </w:rPr>
              <w:t xml:space="preserve">THE FOLLOWING </w:t>
            </w:r>
            <w:r>
              <w:rPr>
                <w:rFonts w:ascii="Aptos" w:hAnsi="Aptos" w:cs="Calibri"/>
                <w:b/>
                <w:bCs/>
                <w:color w:val="FF0000"/>
                <w:sz w:val="20"/>
                <w:szCs w:val="20"/>
                <w:lang w:val="en"/>
              </w:rPr>
              <w:t>IS</w:t>
            </w:r>
            <w:r w:rsidRPr="00CB78F1">
              <w:rPr>
                <w:rFonts w:ascii="Aptos" w:hAnsi="Aptos" w:cs="Calibri"/>
                <w:b/>
                <w:bCs/>
                <w:color w:val="FF0000"/>
                <w:sz w:val="20"/>
                <w:szCs w:val="20"/>
                <w:lang w:val="en"/>
              </w:rPr>
              <w:t xml:space="preserve"> </w:t>
            </w:r>
            <w:r w:rsidRPr="00D0271A">
              <w:rPr>
                <w:rFonts w:ascii="Aptos" w:hAnsi="Aptos" w:cs="Arial"/>
                <w:b/>
                <w:bCs/>
                <w:color w:val="FF0000"/>
                <w:sz w:val="20"/>
                <w:szCs w:val="20"/>
                <w:lang w:val="en"/>
              </w:rPr>
              <w:t>ONLY VISIBLE TO SPB PERSONNEL</w:t>
            </w:r>
            <w:r>
              <w:rPr>
                <w:rFonts w:ascii="Aptos" w:hAnsi="Aptos" w:cs="Arial"/>
                <w:b/>
                <w:bCs/>
                <w:color w:val="FF0000"/>
                <w:sz w:val="20"/>
                <w:szCs w:val="20"/>
                <w:lang w:val="en"/>
              </w:rPr>
              <w:t>:</w:t>
            </w:r>
          </w:p>
          <w:p w14:paraId="3635C3A1" w14:textId="1BC47071" w:rsidR="001D2AF7" w:rsidRPr="001D2AF7" w:rsidRDefault="001D2AF7" w:rsidP="001D2AF7">
            <w:pPr>
              <w:pStyle w:val="NormalWeb"/>
              <w:numPr>
                <w:ilvl w:val="0"/>
                <w:numId w:val="21"/>
              </w:numPr>
              <w:rPr>
                <w:rFonts w:cs="Calibri"/>
                <w:color w:val="0A2F41" w:themeColor="accent1" w:themeShade="80"/>
              </w:rPr>
            </w:pPr>
            <w:r w:rsidRPr="001D2AF7">
              <w:rPr>
                <w:rFonts w:cs="Calibri"/>
              </w:rPr>
              <w:t xml:space="preserve">Work with </w:t>
            </w:r>
            <w:r>
              <w:rPr>
                <w:rFonts w:cs="Calibri"/>
              </w:rPr>
              <w:t>SPB</w:t>
            </w:r>
            <w:r w:rsidRPr="001D2AF7">
              <w:rPr>
                <w:rFonts w:cs="Calibri"/>
              </w:rPr>
              <w:t xml:space="preserve"> </w:t>
            </w:r>
            <w:r>
              <w:rPr>
                <w:rFonts w:cs="Calibri"/>
              </w:rPr>
              <w:t>Service</w:t>
            </w:r>
            <w:r w:rsidRPr="001D2AF7">
              <w:rPr>
                <w:rFonts w:cs="Calibri"/>
              </w:rPr>
              <w:t xml:space="preserve"> Contact </w:t>
            </w:r>
            <w:r>
              <w:rPr>
                <w:rFonts w:cs="Calibri"/>
              </w:rPr>
              <w:t>(P4)</w:t>
            </w:r>
          </w:p>
          <w:p w14:paraId="57E8D0C7" w14:textId="77777777" w:rsidR="001D2AF7" w:rsidRPr="00074514" w:rsidRDefault="001D2AF7" w:rsidP="00074514">
            <w:pPr>
              <w:rPr>
                <w:rFonts w:cs="Calibri"/>
                <w:b/>
                <w:bCs/>
                <w:color w:val="0A2F41" w:themeColor="accent1" w:themeShade="80"/>
              </w:rPr>
            </w:pPr>
          </w:p>
          <w:p w14:paraId="1B0D7BE8" w14:textId="77777777" w:rsidR="00074514" w:rsidRDefault="00074514" w:rsidP="00074514">
            <w:pPr>
              <w:rPr>
                <w:rFonts w:cs="Calibri"/>
                <w:color w:val="000000" w:themeColor="text1"/>
              </w:rPr>
            </w:pPr>
          </w:p>
          <w:p w14:paraId="7B63042D" w14:textId="77777777" w:rsidR="001D2AF7" w:rsidRDefault="00074514" w:rsidP="00E07152">
            <w:r>
              <w:t xml:space="preserve">This guide accesses the Purchasing Ledger through the "Work with Purchase Order "option: </w:t>
            </w:r>
          </w:p>
          <w:p w14:paraId="5AFF5465" w14:textId="3A0F6358" w:rsidR="00171A65" w:rsidRDefault="001D2AF7" w:rsidP="00E07152">
            <w:pPr>
              <w:rPr>
                <w:rFonts w:cs="Calibri"/>
                <w:b/>
                <w:bCs/>
                <w:color w:val="0A2F41" w:themeColor="accent1" w:themeShade="80"/>
              </w:rPr>
            </w:pPr>
            <w:r w:rsidRPr="00074514">
              <w:rPr>
                <w:rFonts w:cs="Calibri"/>
                <w:b/>
                <w:bCs/>
                <w:color w:val="0A2F41" w:themeColor="accent1" w:themeShade="80"/>
              </w:rPr>
              <w:t xml:space="preserve">State of Nebraska &gt; </w:t>
            </w:r>
            <w:r w:rsidR="00074514" w:rsidRPr="00074514">
              <w:rPr>
                <w:rFonts w:cs="Calibri"/>
                <w:b/>
                <w:bCs/>
                <w:color w:val="0A2F41" w:themeColor="accent1" w:themeShade="80"/>
              </w:rPr>
              <w:t xml:space="preserve">Purchasing &gt; Purchase Orders </w:t>
            </w:r>
          </w:p>
          <w:p w14:paraId="400EBEA0" w14:textId="77777777" w:rsidR="001D2AF7" w:rsidRPr="001D2AF7" w:rsidRDefault="001D2AF7" w:rsidP="001D2AF7">
            <w:pPr>
              <w:pStyle w:val="NormalWeb"/>
              <w:numPr>
                <w:ilvl w:val="0"/>
                <w:numId w:val="21"/>
              </w:numPr>
              <w:rPr>
                <w:rFonts w:cs="Calibri"/>
                <w:color w:val="0A2F41" w:themeColor="accent1" w:themeShade="80"/>
              </w:rPr>
            </w:pPr>
            <w:r w:rsidRPr="001D2AF7">
              <w:rPr>
                <w:rFonts w:cs="Calibri"/>
              </w:rPr>
              <w:t xml:space="preserve">Work with </w:t>
            </w:r>
            <w:r>
              <w:rPr>
                <w:rFonts w:cs="Calibri"/>
              </w:rPr>
              <w:t>Purchase Order</w:t>
            </w:r>
          </w:p>
          <w:p w14:paraId="04880A84" w14:textId="7AD5708F" w:rsidR="001D2AF7" w:rsidRPr="00171A65" w:rsidRDefault="001D2AF7" w:rsidP="00E07152">
            <w:pPr>
              <w:rPr>
                <w:rFonts w:cs="Calibri"/>
                <w:color w:val="000000" w:themeColor="text1"/>
              </w:rPr>
            </w:pPr>
          </w:p>
        </w:tc>
      </w:tr>
      <w:tr w:rsidR="00E11A51" w:rsidRPr="002210D0" w14:paraId="0D75C7DE" w14:textId="77777777" w:rsidTr="00F140E2">
        <w:trPr>
          <w:trHeight w:val="224"/>
        </w:trPr>
        <w:tc>
          <w:tcPr>
            <w:tcW w:w="678" w:type="dxa"/>
          </w:tcPr>
          <w:p w14:paraId="3B38A3D3" w14:textId="5FF223B2" w:rsidR="00E30EEC" w:rsidRPr="00685CD5" w:rsidRDefault="00E30EEC" w:rsidP="00685CD5">
            <w:pPr>
              <w:pStyle w:val="ListParagraph"/>
              <w:keepNext/>
              <w:numPr>
                <w:ilvl w:val="0"/>
                <w:numId w:val="22"/>
              </w:numPr>
              <w:spacing w:after="200" w:line="276" w:lineRule="auto"/>
              <w:rPr>
                <w:rFonts w:cs="Calibri"/>
              </w:rPr>
            </w:pPr>
          </w:p>
        </w:tc>
        <w:tc>
          <w:tcPr>
            <w:tcW w:w="9487" w:type="dxa"/>
          </w:tcPr>
          <w:p w14:paraId="50380AD9" w14:textId="611829E3" w:rsidR="00074514" w:rsidRDefault="00074514" w:rsidP="00A2634F">
            <w:pPr>
              <w:keepNext/>
              <w:spacing w:after="200" w:line="276" w:lineRule="auto"/>
              <w:rPr>
                <w:rFonts w:cs="Calibri"/>
              </w:rPr>
            </w:pPr>
            <w:r>
              <w:rPr>
                <w:rFonts w:cs="Calibri"/>
              </w:rPr>
              <w:t xml:space="preserve">Enter the document </w:t>
            </w:r>
            <w:r w:rsidR="00A2634F">
              <w:rPr>
                <w:rFonts w:cs="Calibri"/>
              </w:rPr>
              <w:t xml:space="preserve">number in the </w:t>
            </w:r>
            <w:r w:rsidR="00A2634F" w:rsidRPr="00A2634F">
              <w:rPr>
                <w:rFonts w:cs="Calibri"/>
                <w:b/>
                <w:bCs/>
              </w:rPr>
              <w:t>Order Number</w:t>
            </w:r>
            <w:r w:rsidR="00A2634F">
              <w:rPr>
                <w:rFonts w:cs="Calibri"/>
              </w:rPr>
              <w:t xml:space="preserve"> field </w:t>
            </w:r>
            <w:r>
              <w:rPr>
                <w:rFonts w:cs="Calibri"/>
              </w:rPr>
              <w:t>and click the “</w:t>
            </w:r>
            <w:r w:rsidRPr="00A2634F">
              <w:rPr>
                <w:rFonts w:cs="Calibri"/>
                <w:b/>
                <w:bCs/>
              </w:rPr>
              <w:t>Find</w:t>
            </w:r>
            <w:r>
              <w:rPr>
                <w:rFonts w:cs="Calibri"/>
              </w:rPr>
              <w:t>” button (magnifying glass).</w:t>
            </w:r>
          </w:p>
          <w:p w14:paraId="0095CA12" w14:textId="24B42699" w:rsidR="00074514" w:rsidRPr="002210D0" w:rsidRDefault="00B970E1" w:rsidP="00A2634F">
            <w:pPr>
              <w:keepNext/>
              <w:spacing w:after="200" w:line="276" w:lineRule="auto"/>
              <w:jc w:val="center"/>
              <w:rPr>
                <w:rFonts w:cs="Calibri"/>
              </w:rPr>
            </w:pPr>
            <w:r w:rsidRPr="00E00101">
              <w:rPr>
                <w:rFonts w:ascii="Aptos" w:hAnsi="Aptos" w:cstheme="minorHAnsi"/>
                <w:bCs/>
                <w:noProof/>
              </w:rPr>
              <mc:AlternateContent>
                <mc:Choice Requires="wps">
                  <w:drawing>
                    <wp:anchor distT="0" distB="0" distL="114300" distR="114300" simplePos="0" relativeHeight="251888640" behindDoc="0" locked="0" layoutInCell="1" allowOverlap="1" wp14:anchorId="0BFE1521" wp14:editId="41AEB208">
                      <wp:simplePos x="0" y="0"/>
                      <wp:positionH relativeFrom="column">
                        <wp:posOffset>2357197</wp:posOffset>
                      </wp:positionH>
                      <wp:positionV relativeFrom="paragraph">
                        <wp:posOffset>691342</wp:posOffset>
                      </wp:positionV>
                      <wp:extent cx="1168106" cy="326004"/>
                      <wp:effectExtent l="0" t="0" r="13335" b="17145"/>
                      <wp:wrapNone/>
                      <wp:docPr id="809222498" name="Rectangle: Rounded Corners 5"/>
                      <wp:cNvGraphicFramePr/>
                      <a:graphic xmlns:a="http://schemas.openxmlformats.org/drawingml/2006/main">
                        <a:graphicData uri="http://schemas.microsoft.com/office/word/2010/wordprocessingShape">
                          <wps:wsp>
                            <wps:cNvSpPr/>
                            <wps:spPr>
                              <a:xfrm>
                                <a:off x="0" y="0"/>
                                <a:ext cx="1168106" cy="326004"/>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B08FA" id="Rectangle: Rounded Corners 5" o:spid="_x0000_s1026" style="position:absolute;margin-left:185.6pt;margin-top:54.45pt;width:92pt;height:25.6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" filled="f" strokecolor="red" strokeweight="1pt">
                      <v:stroke joinstyle="miter"/>
                    </v:roundrect>
                  </w:pict>
                </mc:Fallback>
              </mc:AlternateContent>
            </w:r>
            <w:r>
              <w:rPr>
                <w:rFonts w:cs="Calibri"/>
                <w:noProof/>
              </w:rPr>
              <w:drawing>
                <wp:inline distT="0" distB="0" distL="0" distR="0" wp14:anchorId="3A9A9303" wp14:editId="002B2C4D">
                  <wp:extent cx="2277740" cy="1572726"/>
                  <wp:effectExtent l="171450" t="171450" r="389890" b="389890"/>
                  <wp:docPr id="1881816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16030" name="Picture 1881816030"/>
                          <pic:cNvPicPr/>
                        </pic:nvPicPr>
                        <pic:blipFill>
                          <a:blip r:embed="rId8">
                            <a:extLst>
                              <a:ext uri="{28A0092B-C50C-407E-A947-70E740481C1C}">
                                <a14:useLocalDpi xmlns:a14="http://schemas.microsoft.com/office/drawing/2010/main" val="0"/>
                              </a:ext>
                            </a:extLst>
                          </a:blip>
                          <a:stretch>
                            <a:fillRect/>
                          </a:stretch>
                        </pic:blipFill>
                        <pic:spPr>
                          <a:xfrm>
                            <a:off x="0" y="0"/>
                            <a:ext cx="2280892" cy="1574903"/>
                          </a:xfrm>
                          <a:prstGeom prst="rect">
                            <a:avLst/>
                          </a:prstGeom>
                          <a:ln>
                            <a:solidFill>
                              <a:schemeClr val="accent1"/>
                            </a:solidFill>
                          </a:ln>
                          <a:effectLst>
                            <a:outerShdw blurRad="292100" dist="139700" dir="2700000" algn="tl" rotWithShape="0">
                              <a:srgbClr val="333333">
                                <a:alpha val="65000"/>
                              </a:srgbClr>
                            </a:outerShdw>
                          </a:effectLst>
                        </pic:spPr>
                      </pic:pic>
                    </a:graphicData>
                  </a:graphic>
                </wp:inline>
              </w:drawing>
            </w:r>
          </w:p>
        </w:tc>
      </w:tr>
      <w:tr w:rsidR="00E11A51" w:rsidRPr="002210D0" w14:paraId="17E040DC" w14:textId="77777777" w:rsidTr="00F140E2">
        <w:tc>
          <w:tcPr>
            <w:tcW w:w="678" w:type="dxa"/>
          </w:tcPr>
          <w:p w14:paraId="7A815362" w14:textId="6750467E" w:rsidR="00E30EEC" w:rsidRPr="00685CD5" w:rsidRDefault="00E30EEC" w:rsidP="00685CD5">
            <w:pPr>
              <w:pStyle w:val="ListParagraph"/>
              <w:numPr>
                <w:ilvl w:val="0"/>
                <w:numId w:val="22"/>
              </w:numPr>
              <w:spacing w:after="200" w:line="276" w:lineRule="auto"/>
              <w:rPr>
                <w:rFonts w:cs="Calibri"/>
              </w:rPr>
            </w:pPr>
          </w:p>
        </w:tc>
        <w:tc>
          <w:tcPr>
            <w:tcW w:w="9487" w:type="dxa"/>
          </w:tcPr>
          <w:p w14:paraId="19D0C0F0" w14:textId="64E947B1" w:rsidR="008E73D4" w:rsidRDefault="00B970E1" w:rsidP="008E73D4">
            <w:pPr>
              <w:rPr>
                <w:rFonts w:cs="Calibri"/>
              </w:rPr>
            </w:pPr>
            <w:r>
              <w:rPr>
                <w:rFonts w:cs="Calibri"/>
              </w:rPr>
              <w:t>Click the “</w:t>
            </w:r>
            <w:r w:rsidRPr="00A2634F">
              <w:rPr>
                <w:rFonts w:cs="Calibri"/>
                <w:b/>
                <w:bCs/>
              </w:rPr>
              <w:t>Purchasing</w:t>
            </w:r>
            <w:r>
              <w:rPr>
                <w:rFonts w:cs="Calibri"/>
              </w:rPr>
              <w:t xml:space="preserve"> </w:t>
            </w:r>
            <w:r w:rsidRPr="00A2634F">
              <w:rPr>
                <w:rFonts w:cs="Calibri"/>
                <w:b/>
                <w:bCs/>
              </w:rPr>
              <w:t>Ledger</w:t>
            </w:r>
            <w:r>
              <w:rPr>
                <w:rFonts w:cs="Calibri"/>
              </w:rPr>
              <w:t xml:space="preserve">” </w:t>
            </w:r>
            <w:r w:rsidR="00A2634F">
              <w:rPr>
                <w:rFonts w:cs="Calibri"/>
              </w:rPr>
              <w:t>b</w:t>
            </w:r>
            <w:r>
              <w:rPr>
                <w:rFonts w:cs="Calibri"/>
              </w:rPr>
              <w:t>utton.</w:t>
            </w:r>
          </w:p>
          <w:p w14:paraId="7571553F" w14:textId="1CD9ABEA" w:rsidR="00B970E1" w:rsidRPr="00E27F5F" w:rsidRDefault="00B970E1" w:rsidP="00B970E1">
            <w:pPr>
              <w:jc w:val="center"/>
              <w:rPr>
                <w:rFonts w:cs="Calibri"/>
              </w:rPr>
            </w:pPr>
            <w:r w:rsidRPr="00E00101">
              <w:rPr>
                <w:rFonts w:ascii="Aptos" w:hAnsi="Aptos" w:cstheme="minorHAnsi"/>
                <w:bCs/>
                <w:noProof/>
              </w:rPr>
              <mc:AlternateContent>
                <mc:Choice Requires="wps">
                  <w:drawing>
                    <wp:anchor distT="0" distB="0" distL="114300" distR="114300" simplePos="0" relativeHeight="251892736" behindDoc="0" locked="0" layoutInCell="1" allowOverlap="1" wp14:anchorId="00B6C03D" wp14:editId="7F1FD435">
                      <wp:simplePos x="0" y="0"/>
                      <wp:positionH relativeFrom="column">
                        <wp:posOffset>3895292</wp:posOffset>
                      </wp:positionH>
                      <wp:positionV relativeFrom="paragraph">
                        <wp:posOffset>115120</wp:posOffset>
                      </wp:positionV>
                      <wp:extent cx="903829" cy="280134"/>
                      <wp:effectExtent l="0" t="0" r="10795" b="24765"/>
                      <wp:wrapNone/>
                      <wp:docPr id="1475745649" name="Rectangle: Rounded Corners 5"/>
                      <wp:cNvGraphicFramePr/>
                      <a:graphic xmlns:a="http://schemas.openxmlformats.org/drawingml/2006/main">
                        <a:graphicData uri="http://schemas.microsoft.com/office/word/2010/wordprocessingShape">
                          <wps:wsp>
                            <wps:cNvSpPr/>
                            <wps:spPr>
                              <a:xfrm>
                                <a:off x="0" y="0"/>
                                <a:ext cx="903829" cy="280134"/>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03161" id="Rectangle: Rounded Corners 5" o:spid="_x0000_s1026" style="position:absolute;margin-left:306.7pt;margin-top:9.05pt;width:71.15pt;height:22.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" filled="f" strokecolor="red" strokeweight="1pt">
                      <v:stroke joinstyle="miter"/>
                    </v:roundrect>
                  </w:pict>
                </mc:Fallback>
              </mc:AlternateContent>
            </w:r>
            <w:r>
              <w:rPr>
                <w:rFonts w:cs="Calibri"/>
                <w:noProof/>
              </w:rPr>
              <w:drawing>
                <wp:inline distT="0" distB="0" distL="0" distR="0" wp14:anchorId="40664440" wp14:editId="3CF2E2D5">
                  <wp:extent cx="3816546" cy="1714588"/>
                  <wp:effectExtent l="171450" t="171450" r="374650" b="381000"/>
                  <wp:docPr id="1278255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55802" name="Picture 1278255802"/>
                          <pic:cNvPicPr/>
                        </pic:nvPicPr>
                        <pic:blipFill>
                          <a:blip r:embed="rId9">
                            <a:extLst>
                              <a:ext uri="{28A0092B-C50C-407E-A947-70E740481C1C}">
                                <a14:useLocalDpi xmlns:a14="http://schemas.microsoft.com/office/drawing/2010/main" val="0"/>
                              </a:ext>
                            </a:extLst>
                          </a:blip>
                          <a:stretch>
                            <a:fillRect/>
                          </a:stretch>
                        </pic:blipFill>
                        <pic:spPr>
                          <a:xfrm>
                            <a:off x="0" y="0"/>
                            <a:ext cx="3816546" cy="1714588"/>
                          </a:xfrm>
                          <a:prstGeom prst="rect">
                            <a:avLst/>
                          </a:prstGeom>
                          <a:ln w="6350">
                            <a:solidFill>
                              <a:schemeClr val="tx1"/>
                            </a:solidFill>
                          </a:ln>
                          <a:effectLst>
                            <a:outerShdw blurRad="292100" dist="139700" dir="2700000" algn="tl" rotWithShape="0">
                              <a:srgbClr val="333333">
                                <a:alpha val="65000"/>
                              </a:srgbClr>
                            </a:outerShdw>
                          </a:effectLst>
                        </pic:spPr>
                      </pic:pic>
                    </a:graphicData>
                  </a:graphic>
                </wp:inline>
              </w:drawing>
            </w:r>
          </w:p>
        </w:tc>
      </w:tr>
      <w:tr w:rsidR="008F295F" w14:paraId="4E2B6622" w14:textId="77777777" w:rsidTr="00F140E2">
        <w:trPr>
          <w:trHeight w:val="440"/>
        </w:trPr>
        <w:tc>
          <w:tcPr>
            <w:tcW w:w="678" w:type="dxa"/>
          </w:tcPr>
          <w:p w14:paraId="1124EBDA" w14:textId="0DAD4005" w:rsidR="008F295F" w:rsidRPr="00685CD5" w:rsidRDefault="008F295F" w:rsidP="00685CD5">
            <w:pPr>
              <w:pStyle w:val="ListParagraph"/>
              <w:numPr>
                <w:ilvl w:val="0"/>
                <w:numId w:val="22"/>
              </w:numPr>
              <w:spacing w:after="200" w:line="276" w:lineRule="auto"/>
              <w:rPr>
                <w:rFonts w:cs="Calibri"/>
              </w:rPr>
            </w:pPr>
          </w:p>
        </w:tc>
        <w:tc>
          <w:tcPr>
            <w:tcW w:w="9487" w:type="dxa"/>
          </w:tcPr>
          <w:p w14:paraId="51B3932F" w14:textId="133C7B78" w:rsidR="00B1326B" w:rsidRPr="00E27F5F" w:rsidRDefault="00B970E1" w:rsidP="008F0E4B">
            <w:pPr>
              <w:pStyle w:val="steptext"/>
              <w:rPr>
                <w:rFonts w:asciiTheme="minorHAnsi" w:hAnsiTheme="minorHAnsi" w:cstheme="minorHAnsi"/>
                <w:b/>
                <w:bCs/>
              </w:rPr>
            </w:pPr>
            <w:r>
              <w:rPr>
                <w:rFonts w:asciiTheme="minorHAnsi" w:hAnsiTheme="minorHAnsi" w:cstheme="minorHAnsi"/>
              </w:rPr>
              <w:t>Click the “</w:t>
            </w:r>
            <w:r w:rsidRPr="00A2634F">
              <w:rPr>
                <w:rFonts w:asciiTheme="minorHAnsi" w:hAnsiTheme="minorHAnsi" w:cstheme="minorHAnsi"/>
                <w:b/>
                <w:bCs/>
              </w:rPr>
              <w:t>Find</w:t>
            </w:r>
            <w:r>
              <w:rPr>
                <w:rFonts w:asciiTheme="minorHAnsi" w:hAnsiTheme="minorHAnsi" w:cstheme="minorHAnsi"/>
              </w:rPr>
              <w:t>”</w:t>
            </w:r>
            <w:r w:rsidR="001D2AF7">
              <w:rPr>
                <w:rFonts w:asciiTheme="minorHAnsi" w:hAnsiTheme="minorHAnsi" w:cstheme="minorHAnsi"/>
              </w:rPr>
              <w:t xml:space="preserve"> (magnifying glass)</w:t>
            </w:r>
            <w:r>
              <w:rPr>
                <w:rFonts w:asciiTheme="minorHAnsi" w:hAnsiTheme="minorHAnsi" w:cstheme="minorHAnsi"/>
              </w:rPr>
              <w:t xml:space="preserve"> button.</w:t>
            </w:r>
          </w:p>
          <w:p w14:paraId="71225BDF" w14:textId="65A4F2B1" w:rsidR="00B1326B" w:rsidRDefault="00B970E1" w:rsidP="00B970E1">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890688" behindDoc="0" locked="0" layoutInCell="1" allowOverlap="1" wp14:anchorId="1F0F3D42" wp14:editId="565F538E">
                      <wp:simplePos x="0" y="0"/>
                      <wp:positionH relativeFrom="column">
                        <wp:posOffset>1803811</wp:posOffset>
                      </wp:positionH>
                      <wp:positionV relativeFrom="paragraph">
                        <wp:posOffset>428105</wp:posOffset>
                      </wp:positionV>
                      <wp:extent cx="249018" cy="209956"/>
                      <wp:effectExtent l="19050" t="19050" r="0" b="38100"/>
                      <wp:wrapNone/>
                      <wp:docPr id="353592273" name="Arrow: Right 3"/>
                      <wp:cNvGraphicFramePr/>
                      <a:graphic xmlns:a="http://schemas.openxmlformats.org/drawingml/2006/main">
                        <a:graphicData uri="http://schemas.microsoft.com/office/word/2010/wordprocessingShape">
                          <wps:wsp>
                            <wps:cNvSpPr/>
                            <wps:spPr>
                              <a:xfrm rot="19287997">
                                <a:off x="0" y="0"/>
                                <a:ext cx="249018" cy="209956"/>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EF8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42.05pt;margin-top:33.7pt;width:19.6pt;height:16.55pt;rotation:-2525324fd;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" adj="12494" fillcolor="red" strokecolor="#042433" strokeweight="1pt"/>
                  </w:pict>
                </mc:Fallback>
              </mc:AlternateContent>
            </w:r>
            <w:r>
              <w:rPr>
                <w:rFonts w:asciiTheme="minorHAnsi" w:hAnsiTheme="minorHAnsi" w:cstheme="minorHAnsi"/>
                <w:noProof/>
                <w14:ligatures w14:val="standardContextual"/>
              </w:rPr>
              <w:drawing>
                <wp:inline distT="0" distB="0" distL="0" distR="0" wp14:anchorId="588A485A" wp14:editId="140B401C">
                  <wp:extent cx="2000353" cy="1206562"/>
                  <wp:effectExtent l="171450" t="171450" r="381000" b="374650"/>
                  <wp:docPr id="1372529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29549" name="Picture 1372529549"/>
                          <pic:cNvPicPr/>
                        </pic:nvPicPr>
                        <pic:blipFill>
                          <a:blip r:embed="rId10">
                            <a:extLst>
                              <a:ext uri="{28A0092B-C50C-407E-A947-70E740481C1C}">
                                <a14:useLocalDpi xmlns:a14="http://schemas.microsoft.com/office/drawing/2010/main" val="0"/>
                              </a:ext>
                            </a:extLst>
                          </a:blip>
                          <a:stretch>
                            <a:fillRect/>
                          </a:stretch>
                        </pic:blipFill>
                        <pic:spPr>
                          <a:xfrm>
                            <a:off x="0" y="0"/>
                            <a:ext cx="2000353" cy="1206562"/>
                          </a:xfrm>
                          <a:prstGeom prst="rect">
                            <a:avLst/>
                          </a:prstGeom>
                          <a:ln w="6350">
                            <a:solidFill>
                              <a:schemeClr val="tx1"/>
                            </a:solidFill>
                          </a:ln>
                          <a:effectLst>
                            <a:outerShdw blurRad="292100" dist="139700" dir="2700000" algn="tl" rotWithShape="0">
                              <a:srgbClr val="333333">
                                <a:alpha val="65000"/>
                              </a:srgbClr>
                            </a:outerShdw>
                          </a:effectLst>
                        </pic:spPr>
                      </pic:pic>
                    </a:graphicData>
                  </a:graphic>
                </wp:inline>
              </w:drawing>
            </w:r>
          </w:p>
        </w:tc>
      </w:tr>
      <w:tr w:rsidR="00E316E7" w14:paraId="56F3003A" w14:textId="77777777" w:rsidTr="00F140E2">
        <w:trPr>
          <w:trHeight w:val="440"/>
        </w:trPr>
        <w:tc>
          <w:tcPr>
            <w:tcW w:w="678" w:type="dxa"/>
          </w:tcPr>
          <w:p w14:paraId="71FA0462" w14:textId="4A7DB70A" w:rsidR="00E316E7" w:rsidRPr="00685CD5" w:rsidRDefault="00E316E7" w:rsidP="00685CD5">
            <w:pPr>
              <w:pStyle w:val="ListParagraph"/>
              <w:keepNext/>
              <w:numPr>
                <w:ilvl w:val="0"/>
                <w:numId w:val="22"/>
              </w:numPr>
              <w:spacing w:after="200" w:line="276" w:lineRule="auto"/>
              <w:rPr>
                <w:rFonts w:cs="Calibri"/>
              </w:rPr>
            </w:pPr>
          </w:p>
        </w:tc>
        <w:tc>
          <w:tcPr>
            <w:tcW w:w="9487" w:type="dxa"/>
          </w:tcPr>
          <w:p w14:paraId="4C6A0B7C" w14:textId="705A82DD" w:rsidR="00B1326B" w:rsidRDefault="00B970E1" w:rsidP="00A2634F">
            <w:pPr>
              <w:pStyle w:val="steptext"/>
              <w:keepNext/>
              <w:rPr>
                <w:rFonts w:asciiTheme="minorHAnsi" w:hAnsiTheme="minorHAnsi" w:cstheme="minorHAnsi"/>
              </w:rPr>
            </w:pPr>
            <w:r>
              <w:rPr>
                <w:rFonts w:asciiTheme="minorHAnsi" w:hAnsiTheme="minorHAnsi" w:cstheme="minorHAnsi"/>
              </w:rPr>
              <w:t>Expand all lines if given the option.</w:t>
            </w:r>
          </w:p>
          <w:p w14:paraId="473BA9EF" w14:textId="606C57F4" w:rsidR="00B970E1" w:rsidRDefault="00B970E1" w:rsidP="00A2634F">
            <w:pPr>
              <w:pStyle w:val="steptext"/>
              <w:keepN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884544" behindDoc="0" locked="0" layoutInCell="1" allowOverlap="1" wp14:anchorId="211A0DD3" wp14:editId="1A5F534E">
                      <wp:simplePos x="0" y="0"/>
                      <wp:positionH relativeFrom="column">
                        <wp:posOffset>3042135</wp:posOffset>
                      </wp:positionH>
                      <wp:positionV relativeFrom="paragraph">
                        <wp:posOffset>470366</wp:posOffset>
                      </wp:positionV>
                      <wp:extent cx="482600" cy="215900"/>
                      <wp:effectExtent l="0" t="76200" r="31750" b="69850"/>
                      <wp:wrapNone/>
                      <wp:docPr id="2030011737" name="Arrow: Right 3"/>
                      <wp:cNvGraphicFramePr/>
                      <a:graphic xmlns:a="http://schemas.openxmlformats.org/drawingml/2006/main">
                        <a:graphicData uri="http://schemas.microsoft.com/office/word/2010/wordprocessingShape">
                          <wps:wsp>
                            <wps:cNvSpPr/>
                            <wps:spPr>
                              <a:xfrm rot="1229668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6C3F" id="Arrow: Right 3" o:spid="_x0000_s1026" type="#_x0000_t13" style="position:absolute;margin-left:239.55pt;margin-top:37.05pt;width:38pt;height:17pt;rotation:-10161696fd;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894784" behindDoc="0" locked="0" layoutInCell="1" allowOverlap="1" wp14:anchorId="192807F9" wp14:editId="07AE1710">
                      <wp:simplePos x="0" y="0"/>
                      <wp:positionH relativeFrom="column">
                        <wp:posOffset>2780030</wp:posOffset>
                      </wp:positionH>
                      <wp:positionV relativeFrom="paragraph">
                        <wp:posOffset>342023</wp:posOffset>
                      </wp:positionV>
                      <wp:extent cx="226805" cy="206137"/>
                      <wp:effectExtent l="0" t="0" r="20955" b="22860"/>
                      <wp:wrapNone/>
                      <wp:docPr id="299564142" name="Rectangle: Rounded Corners 5"/>
                      <wp:cNvGraphicFramePr/>
                      <a:graphic xmlns:a="http://schemas.openxmlformats.org/drawingml/2006/main">
                        <a:graphicData uri="http://schemas.microsoft.com/office/word/2010/wordprocessingShape">
                          <wps:wsp>
                            <wps:cNvSpPr/>
                            <wps:spPr>
                              <a:xfrm>
                                <a:off x="0" y="0"/>
                                <a:ext cx="226805" cy="206137"/>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0611B" id="Rectangle: Rounded Corners 5" o:spid="_x0000_s1026" style="position:absolute;margin-left:218.9pt;margin-top:26.95pt;width:17.85pt;height:16.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50DA0BB2" wp14:editId="2BC7AB5C">
                  <wp:extent cx="2120952" cy="1202792"/>
                  <wp:effectExtent l="171450" t="171450" r="374650" b="378460"/>
                  <wp:docPr id="1721382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82433" name="Picture 1721382433"/>
                          <pic:cNvPicPr/>
                        </pic:nvPicPr>
                        <pic:blipFill>
                          <a:blip r:embed="rId11">
                            <a:extLst>
                              <a:ext uri="{28A0092B-C50C-407E-A947-70E740481C1C}">
                                <a14:useLocalDpi xmlns:a14="http://schemas.microsoft.com/office/drawing/2010/main" val="0"/>
                              </a:ext>
                            </a:extLst>
                          </a:blip>
                          <a:stretch>
                            <a:fillRect/>
                          </a:stretch>
                        </pic:blipFill>
                        <pic:spPr>
                          <a:xfrm>
                            <a:off x="0" y="0"/>
                            <a:ext cx="2132910" cy="1209574"/>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E316E7" w14:paraId="4CE43079" w14:textId="77777777" w:rsidTr="00F140E2">
        <w:trPr>
          <w:trHeight w:val="440"/>
        </w:trPr>
        <w:tc>
          <w:tcPr>
            <w:tcW w:w="678" w:type="dxa"/>
          </w:tcPr>
          <w:p w14:paraId="435C9912" w14:textId="53E3CF73" w:rsidR="00E316E7" w:rsidRPr="00685CD5" w:rsidRDefault="00E316E7" w:rsidP="00685CD5">
            <w:pPr>
              <w:pStyle w:val="ListParagraph"/>
              <w:numPr>
                <w:ilvl w:val="0"/>
                <w:numId w:val="22"/>
              </w:numPr>
              <w:spacing w:after="200" w:line="276" w:lineRule="auto"/>
              <w:rPr>
                <w:rFonts w:cs="Calibri"/>
              </w:rPr>
            </w:pPr>
          </w:p>
        </w:tc>
        <w:tc>
          <w:tcPr>
            <w:tcW w:w="9487" w:type="dxa"/>
          </w:tcPr>
          <w:p w14:paraId="52A216CD" w14:textId="5D09838E" w:rsidR="00E316E7" w:rsidRDefault="00B970E1" w:rsidP="00B970E1">
            <w:pPr>
              <w:pStyle w:val="steptext"/>
              <w:rPr>
                <w:rFonts w:asciiTheme="minorHAnsi" w:hAnsiTheme="minorHAnsi" w:cstheme="minorHAnsi"/>
              </w:rPr>
            </w:pPr>
            <w:r>
              <w:rPr>
                <w:rFonts w:asciiTheme="minorHAnsi" w:hAnsiTheme="minorHAnsi" w:cstheme="minorHAnsi"/>
              </w:rPr>
              <w:t xml:space="preserve">Use the QBE (Query by Example) </w:t>
            </w:r>
            <w:r w:rsidR="00A2634F" w:rsidRPr="00A2634F">
              <w:rPr>
                <w:rFonts w:asciiTheme="minorHAnsi" w:hAnsiTheme="minorHAnsi" w:cstheme="minorHAnsi"/>
                <w:b/>
                <w:bCs/>
              </w:rPr>
              <w:t>Line Number</w:t>
            </w:r>
            <w:r w:rsidR="00A2634F">
              <w:rPr>
                <w:rFonts w:asciiTheme="minorHAnsi" w:hAnsiTheme="minorHAnsi" w:cstheme="minorHAnsi"/>
              </w:rPr>
              <w:t xml:space="preserve"> </w:t>
            </w:r>
            <w:r>
              <w:rPr>
                <w:rFonts w:asciiTheme="minorHAnsi" w:hAnsiTheme="minorHAnsi" w:cstheme="minorHAnsi"/>
              </w:rPr>
              <w:t xml:space="preserve">field to search for the </w:t>
            </w:r>
            <w:r w:rsidR="00A2634F">
              <w:rPr>
                <w:rFonts w:asciiTheme="minorHAnsi" w:hAnsiTheme="minorHAnsi" w:cstheme="minorHAnsi"/>
              </w:rPr>
              <w:t xml:space="preserve">desired </w:t>
            </w:r>
            <w:r>
              <w:rPr>
                <w:rFonts w:asciiTheme="minorHAnsi" w:hAnsiTheme="minorHAnsi" w:cstheme="minorHAnsi"/>
              </w:rPr>
              <w:t xml:space="preserve">specific line </w:t>
            </w:r>
            <w:r w:rsidR="00317647">
              <w:rPr>
                <w:rFonts w:asciiTheme="minorHAnsi" w:hAnsiTheme="minorHAnsi" w:cstheme="minorHAnsi"/>
              </w:rPr>
              <w:t>and press “</w:t>
            </w:r>
            <w:r w:rsidR="00A2634F" w:rsidRPr="00A2634F">
              <w:rPr>
                <w:rFonts w:asciiTheme="minorHAnsi" w:hAnsiTheme="minorHAnsi" w:cstheme="minorHAnsi"/>
                <w:b/>
                <w:bCs/>
              </w:rPr>
              <w:t>E</w:t>
            </w:r>
            <w:r w:rsidR="00317647" w:rsidRPr="00A2634F">
              <w:rPr>
                <w:rFonts w:asciiTheme="minorHAnsi" w:hAnsiTheme="minorHAnsi" w:cstheme="minorHAnsi"/>
                <w:b/>
                <w:bCs/>
              </w:rPr>
              <w:t>nte</w:t>
            </w:r>
            <w:r w:rsidR="00A2634F" w:rsidRPr="00A2634F">
              <w:rPr>
                <w:rFonts w:asciiTheme="minorHAnsi" w:hAnsiTheme="minorHAnsi" w:cstheme="minorHAnsi"/>
                <w:b/>
                <w:bCs/>
              </w:rPr>
              <w:t>r</w:t>
            </w:r>
            <w:r w:rsidR="00A2634F">
              <w:rPr>
                <w:rFonts w:asciiTheme="minorHAnsi" w:hAnsiTheme="minorHAnsi" w:cstheme="minorHAnsi"/>
              </w:rPr>
              <w:t>.”</w:t>
            </w:r>
          </w:p>
          <w:p w14:paraId="02F2CCF4" w14:textId="77D90D92" w:rsidR="00317647" w:rsidRDefault="00317647" w:rsidP="00317647">
            <w:pPr>
              <w:pStyle w:val="steptext"/>
              <w:jc w:val="center"/>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896832" behindDoc="0" locked="0" layoutInCell="1" allowOverlap="1" wp14:anchorId="2DFD246C" wp14:editId="7CF26B10">
                      <wp:simplePos x="0" y="0"/>
                      <wp:positionH relativeFrom="column">
                        <wp:posOffset>1485041</wp:posOffset>
                      </wp:positionH>
                      <wp:positionV relativeFrom="paragraph">
                        <wp:posOffset>160673</wp:posOffset>
                      </wp:positionV>
                      <wp:extent cx="1664948" cy="1791801"/>
                      <wp:effectExtent l="0" t="0" r="12065" b="18415"/>
                      <wp:wrapNone/>
                      <wp:docPr id="1505155522" name="Rectangle: Rounded Corners 5"/>
                      <wp:cNvGraphicFramePr/>
                      <a:graphic xmlns:a="http://schemas.openxmlformats.org/drawingml/2006/main">
                        <a:graphicData uri="http://schemas.microsoft.com/office/word/2010/wordprocessingShape">
                          <wps:wsp>
                            <wps:cNvSpPr/>
                            <wps:spPr>
                              <a:xfrm>
                                <a:off x="0" y="0"/>
                                <a:ext cx="1664948" cy="179180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4A655" id="Rectangle: Rounded Corners 5" o:spid="_x0000_s1026" style="position:absolute;margin-left:116.95pt;margin-top:12.65pt;width:131.1pt;height:141.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" filled="f" strokecolor="red" strokeweight="1pt">
                      <v:stroke joinstyle="miter"/>
                    </v:roundrect>
                  </w:pict>
                </mc:Fallback>
              </mc:AlternateContent>
            </w:r>
            <w:r w:rsidR="005F5FE1">
              <w:rPr>
                <w:rFonts w:asciiTheme="minorHAnsi" w:hAnsiTheme="minorHAnsi" w:cstheme="minorHAnsi"/>
                <w:noProof/>
                <w14:ligatures w14:val="standardContextual"/>
              </w:rPr>
              <w:drawing>
                <wp:inline distT="0" distB="0" distL="0" distR="0" wp14:anchorId="5CEA9AFD" wp14:editId="3AEB364B">
                  <wp:extent cx="2459121" cy="1620351"/>
                  <wp:effectExtent l="171450" t="171450" r="360680" b="380365"/>
                  <wp:docPr id="4357892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89227" name="Picture 435789227"/>
                          <pic:cNvPicPr/>
                        </pic:nvPicPr>
                        <pic:blipFill>
                          <a:blip r:embed="rId12">
                            <a:extLst>
                              <a:ext uri="{28A0092B-C50C-407E-A947-70E740481C1C}">
                                <a14:useLocalDpi xmlns:a14="http://schemas.microsoft.com/office/drawing/2010/main" val="0"/>
                              </a:ext>
                            </a:extLst>
                          </a:blip>
                          <a:stretch>
                            <a:fillRect/>
                          </a:stretch>
                        </pic:blipFill>
                        <pic:spPr>
                          <a:xfrm>
                            <a:off x="0" y="0"/>
                            <a:ext cx="2464812" cy="1624101"/>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26DED027" w14:textId="1E7A8FDA" w:rsidR="00317647" w:rsidRDefault="00317647" w:rsidP="00B970E1">
            <w:pPr>
              <w:pStyle w:val="steptext"/>
              <w:rPr>
                <w:rFonts w:asciiTheme="minorHAnsi" w:hAnsiTheme="minorHAnsi" w:cstheme="minorHAnsi"/>
              </w:rPr>
            </w:pPr>
          </w:p>
        </w:tc>
      </w:tr>
      <w:tr w:rsidR="0088108D" w14:paraId="1F7823FD" w14:textId="77777777" w:rsidTr="00F140E2">
        <w:trPr>
          <w:trHeight w:val="404"/>
        </w:trPr>
        <w:tc>
          <w:tcPr>
            <w:tcW w:w="678" w:type="dxa"/>
          </w:tcPr>
          <w:p w14:paraId="692476A9" w14:textId="659A604B" w:rsidR="000B546F" w:rsidRPr="00685CD5" w:rsidRDefault="000B546F" w:rsidP="00685CD5">
            <w:pPr>
              <w:pStyle w:val="ListParagraph"/>
              <w:numPr>
                <w:ilvl w:val="0"/>
                <w:numId w:val="22"/>
              </w:numPr>
              <w:spacing w:after="200" w:line="276" w:lineRule="auto"/>
              <w:rPr>
                <w:rFonts w:cs="Calibri"/>
              </w:rPr>
            </w:pPr>
            <w:bookmarkStart w:id="0" w:name="_Hlk221803125"/>
          </w:p>
        </w:tc>
        <w:tc>
          <w:tcPr>
            <w:tcW w:w="9487" w:type="dxa"/>
          </w:tcPr>
          <w:p w14:paraId="19ADF07B" w14:textId="77777777" w:rsidR="00A921A2" w:rsidRPr="00317647" w:rsidRDefault="00317647" w:rsidP="00B970E1">
            <w:pPr>
              <w:pStyle w:val="steptext"/>
              <w:jc w:val="both"/>
              <w:rPr>
                <w:rFonts w:asciiTheme="minorHAnsi" w:hAnsiTheme="minorHAnsi" w:cstheme="minorHAnsi"/>
              </w:rPr>
            </w:pPr>
            <w:r w:rsidRPr="00317647">
              <w:rPr>
                <w:rFonts w:asciiTheme="minorHAnsi" w:hAnsiTheme="minorHAnsi" w:cstheme="minorHAnsi"/>
              </w:rPr>
              <w:t>Scroll through the grid data to review.</w:t>
            </w:r>
          </w:p>
          <w:p w14:paraId="1EB5EDCF" w14:textId="77777777" w:rsidR="005F5FE1" w:rsidRDefault="005F5FE1" w:rsidP="00317647">
            <w:pPr>
              <w:pStyle w:val="steptext"/>
              <w:rPr>
                <w:rFonts w:asciiTheme="minorHAnsi" w:hAnsiTheme="minorHAnsi"/>
                <w:b/>
                <w:color w:val="000080"/>
              </w:rPr>
            </w:pPr>
          </w:p>
          <w:p w14:paraId="3E413768" w14:textId="12A8B53A" w:rsidR="00317647" w:rsidRPr="00317647" w:rsidRDefault="00317647" w:rsidP="00317647">
            <w:pPr>
              <w:pStyle w:val="steptext"/>
              <w:rPr>
                <w:rFonts w:asciiTheme="minorHAnsi" w:hAnsiTheme="minorHAnsi"/>
              </w:rPr>
            </w:pPr>
            <w:r w:rsidRPr="00317647">
              <w:rPr>
                <w:rFonts w:asciiTheme="minorHAnsi" w:hAnsiTheme="minorHAnsi"/>
                <w:b/>
                <w:color w:val="000080"/>
              </w:rPr>
              <w:t>Quantity Ordered</w:t>
            </w:r>
            <w:r w:rsidRPr="00317647">
              <w:rPr>
                <w:rFonts w:asciiTheme="minorHAnsi" w:hAnsiTheme="minorHAnsi"/>
              </w:rPr>
              <w:t xml:space="preserve"> </w:t>
            </w:r>
            <w:r w:rsidRPr="006066E0">
              <w:rPr>
                <w:rFonts w:asciiTheme="minorHAnsi" w:hAnsiTheme="minorHAnsi"/>
                <w:b/>
                <w:bCs/>
                <w:color w:val="153D63" w:themeColor="text2" w:themeTint="E6"/>
              </w:rPr>
              <w:t>-</w:t>
            </w:r>
            <w:r w:rsidRPr="006066E0">
              <w:rPr>
                <w:rFonts w:asciiTheme="minorHAnsi" w:hAnsiTheme="minorHAnsi"/>
                <w:color w:val="153D63" w:themeColor="text2" w:themeTint="E6"/>
              </w:rPr>
              <w:t xml:space="preserve"> </w:t>
            </w:r>
            <w:r w:rsidRPr="00317647">
              <w:rPr>
                <w:rFonts w:asciiTheme="minorHAnsi" w:hAnsiTheme="minorHAnsi"/>
              </w:rPr>
              <w:t xml:space="preserve">Quantity </w:t>
            </w:r>
            <w:r w:rsidR="006D6A23">
              <w:rPr>
                <w:rFonts w:asciiTheme="minorHAnsi" w:hAnsiTheme="minorHAnsi"/>
              </w:rPr>
              <w:t>o</w:t>
            </w:r>
            <w:r w:rsidRPr="00317647">
              <w:rPr>
                <w:rFonts w:asciiTheme="minorHAnsi" w:hAnsiTheme="minorHAnsi"/>
              </w:rPr>
              <w:t xml:space="preserve">rdered on </w:t>
            </w:r>
            <w:r w:rsidR="006D6A23">
              <w:rPr>
                <w:rFonts w:asciiTheme="minorHAnsi" w:hAnsiTheme="minorHAnsi"/>
              </w:rPr>
              <w:t>p</w:t>
            </w:r>
            <w:r w:rsidRPr="00317647">
              <w:rPr>
                <w:rFonts w:asciiTheme="minorHAnsi" w:hAnsiTheme="minorHAnsi"/>
              </w:rPr>
              <w:t xml:space="preserve">rocurement </w:t>
            </w:r>
            <w:r w:rsidR="006D6A23">
              <w:rPr>
                <w:rFonts w:asciiTheme="minorHAnsi" w:hAnsiTheme="minorHAnsi"/>
              </w:rPr>
              <w:t>d</w:t>
            </w:r>
            <w:r w:rsidRPr="00317647">
              <w:rPr>
                <w:rFonts w:asciiTheme="minorHAnsi" w:hAnsiTheme="minorHAnsi"/>
              </w:rPr>
              <w:t>ocument</w:t>
            </w:r>
          </w:p>
          <w:p w14:paraId="66F76A9E" w14:textId="00059AE1" w:rsidR="00317647" w:rsidRPr="00317647" w:rsidRDefault="00317647" w:rsidP="00317647">
            <w:pPr>
              <w:pStyle w:val="steptext"/>
              <w:rPr>
                <w:rFonts w:asciiTheme="minorHAnsi" w:hAnsiTheme="minorHAnsi"/>
              </w:rPr>
            </w:pPr>
            <w:r w:rsidRPr="00317647">
              <w:rPr>
                <w:rFonts w:asciiTheme="minorHAnsi" w:hAnsiTheme="minorHAnsi"/>
                <w:b/>
                <w:color w:val="000080"/>
              </w:rPr>
              <w:t>Quantity Received</w:t>
            </w:r>
            <w:r w:rsidRPr="00317647">
              <w:rPr>
                <w:rFonts w:asciiTheme="minorHAnsi" w:hAnsiTheme="minorHAnsi"/>
              </w:rPr>
              <w:t xml:space="preserve"> </w:t>
            </w:r>
            <w:r w:rsidRPr="006066E0">
              <w:rPr>
                <w:rFonts w:asciiTheme="minorHAnsi" w:hAnsiTheme="minorHAnsi"/>
                <w:b/>
                <w:bCs/>
                <w:color w:val="153D63" w:themeColor="text2" w:themeTint="E6"/>
              </w:rPr>
              <w:t>-</w:t>
            </w:r>
            <w:r w:rsidRPr="006066E0">
              <w:rPr>
                <w:rFonts w:asciiTheme="minorHAnsi" w:hAnsiTheme="minorHAnsi"/>
                <w:color w:val="153D63" w:themeColor="text2" w:themeTint="E6"/>
              </w:rPr>
              <w:t xml:space="preserve"> </w:t>
            </w:r>
            <w:r w:rsidRPr="00317647">
              <w:rPr>
                <w:rFonts w:asciiTheme="minorHAnsi" w:hAnsiTheme="minorHAnsi"/>
              </w:rPr>
              <w:t xml:space="preserve">Populates when a receipt is made against a </w:t>
            </w:r>
            <w:r w:rsidR="006D6A23">
              <w:rPr>
                <w:rFonts w:asciiTheme="minorHAnsi" w:hAnsiTheme="minorHAnsi"/>
              </w:rPr>
              <w:t>p</w:t>
            </w:r>
            <w:r w:rsidRPr="00317647">
              <w:rPr>
                <w:rFonts w:asciiTheme="minorHAnsi" w:hAnsiTheme="minorHAnsi"/>
              </w:rPr>
              <w:t xml:space="preserve">urchase </w:t>
            </w:r>
            <w:r w:rsidR="006D6A23">
              <w:rPr>
                <w:rFonts w:asciiTheme="minorHAnsi" w:hAnsiTheme="minorHAnsi"/>
              </w:rPr>
              <w:t>o</w:t>
            </w:r>
            <w:r w:rsidRPr="00317647">
              <w:rPr>
                <w:rFonts w:asciiTheme="minorHAnsi" w:hAnsiTheme="minorHAnsi"/>
              </w:rPr>
              <w:t>rder</w:t>
            </w:r>
          </w:p>
          <w:p w14:paraId="3CC2276F" w14:textId="573C3F87" w:rsidR="00317647" w:rsidRPr="00317647" w:rsidRDefault="00317647" w:rsidP="00317647">
            <w:pPr>
              <w:pStyle w:val="steptext"/>
              <w:rPr>
                <w:rFonts w:asciiTheme="minorHAnsi" w:hAnsiTheme="minorHAnsi"/>
              </w:rPr>
            </w:pPr>
            <w:r w:rsidRPr="00317647">
              <w:rPr>
                <w:rFonts w:asciiTheme="minorHAnsi" w:hAnsiTheme="minorHAnsi"/>
                <w:b/>
                <w:color w:val="000080"/>
              </w:rPr>
              <w:t>Amount Ordered</w:t>
            </w:r>
            <w:r w:rsidRPr="00317647">
              <w:rPr>
                <w:rFonts w:asciiTheme="minorHAnsi" w:hAnsiTheme="minorHAnsi"/>
              </w:rPr>
              <w:t xml:space="preserve"> </w:t>
            </w:r>
            <w:r w:rsidRPr="006066E0">
              <w:rPr>
                <w:rFonts w:asciiTheme="minorHAnsi" w:hAnsiTheme="minorHAnsi"/>
                <w:b/>
                <w:bCs/>
              </w:rPr>
              <w:t>-</w:t>
            </w:r>
            <w:r w:rsidRPr="00317647">
              <w:rPr>
                <w:rFonts w:asciiTheme="minorHAnsi" w:hAnsiTheme="minorHAnsi"/>
              </w:rPr>
              <w:t xml:space="preserve"> Dollar </w:t>
            </w:r>
            <w:r w:rsidR="006D6A23">
              <w:rPr>
                <w:rFonts w:asciiTheme="minorHAnsi" w:hAnsiTheme="minorHAnsi"/>
              </w:rPr>
              <w:t>a</w:t>
            </w:r>
            <w:r w:rsidRPr="00317647">
              <w:rPr>
                <w:rFonts w:asciiTheme="minorHAnsi" w:hAnsiTheme="minorHAnsi"/>
              </w:rPr>
              <w:t>mount of the line</w:t>
            </w:r>
          </w:p>
          <w:p w14:paraId="7F6FA6B6" w14:textId="75161869" w:rsidR="00317647" w:rsidRPr="00317647" w:rsidRDefault="00317647" w:rsidP="00317647">
            <w:pPr>
              <w:pStyle w:val="steptext"/>
              <w:rPr>
                <w:rFonts w:asciiTheme="minorHAnsi" w:hAnsiTheme="minorHAnsi"/>
              </w:rPr>
            </w:pPr>
            <w:r w:rsidRPr="00317647">
              <w:rPr>
                <w:rFonts w:asciiTheme="minorHAnsi" w:hAnsiTheme="minorHAnsi"/>
                <w:b/>
                <w:color w:val="000080"/>
              </w:rPr>
              <w:t xml:space="preserve">Amount Received </w:t>
            </w:r>
            <w:r w:rsidRPr="006066E0">
              <w:rPr>
                <w:rFonts w:asciiTheme="minorHAnsi" w:hAnsiTheme="minorHAnsi"/>
                <w:b/>
                <w:bCs/>
              </w:rPr>
              <w:t>-</w:t>
            </w:r>
            <w:r w:rsidRPr="00317647">
              <w:rPr>
                <w:rFonts w:asciiTheme="minorHAnsi" w:hAnsiTheme="minorHAnsi"/>
              </w:rPr>
              <w:t xml:space="preserve"> Dollar </w:t>
            </w:r>
            <w:r w:rsidR="006D6A23">
              <w:rPr>
                <w:rFonts w:asciiTheme="minorHAnsi" w:hAnsiTheme="minorHAnsi"/>
              </w:rPr>
              <w:t>a</w:t>
            </w:r>
            <w:r w:rsidRPr="00317647">
              <w:rPr>
                <w:rFonts w:asciiTheme="minorHAnsi" w:hAnsiTheme="minorHAnsi"/>
              </w:rPr>
              <w:t xml:space="preserve">mount of </w:t>
            </w:r>
            <w:r w:rsidR="006D6A23">
              <w:rPr>
                <w:rFonts w:asciiTheme="minorHAnsi" w:hAnsiTheme="minorHAnsi"/>
              </w:rPr>
              <w:t>g</w:t>
            </w:r>
            <w:r w:rsidRPr="00317647">
              <w:rPr>
                <w:rFonts w:asciiTheme="minorHAnsi" w:hAnsiTheme="minorHAnsi"/>
              </w:rPr>
              <w:t xml:space="preserve">oods or </w:t>
            </w:r>
            <w:r w:rsidR="006D6A23">
              <w:rPr>
                <w:rFonts w:asciiTheme="minorHAnsi" w:hAnsiTheme="minorHAnsi"/>
              </w:rPr>
              <w:t>s</w:t>
            </w:r>
            <w:r w:rsidRPr="00317647">
              <w:rPr>
                <w:rFonts w:asciiTheme="minorHAnsi" w:hAnsiTheme="minorHAnsi"/>
              </w:rPr>
              <w:t xml:space="preserve">ervices </w:t>
            </w:r>
            <w:r w:rsidR="006D6A23">
              <w:rPr>
                <w:rFonts w:asciiTheme="minorHAnsi" w:hAnsiTheme="minorHAnsi"/>
              </w:rPr>
              <w:t>r</w:t>
            </w:r>
            <w:r w:rsidRPr="00317647">
              <w:rPr>
                <w:rFonts w:asciiTheme="minorHAnsi" w:hAnsiTheme="minorHAnsi"/>
              </w:rPr>
              <w:t>eceived</w:t>
            </w:r>
          </w:p>
          <w:p w14:paraId="795B88B4" w14:textId="63B97890" w:rsidR="00317647" w:rsidRPr="00317647" w:rsidRDefault="00317647" w:rsidP="00317647">
            <w:pPr>
              <w:pStyle w:val="steptext"/>
              <w:rPr>
                <w:rFonts w:asciiTheme="minorHAnsi" w:hAnsiTheme="minorHAnsi"/>
              </w:rPr>
            </w:pPr>
            <w:r w:rsidRPr="00317647">
              <w:rPr>
                <w:rFonts w:asciiTheme="minorHAnsi" w:hAnsiTheme="minorHAnsi"/>
                <w:b/>
                <w:color w:val="000080"/>
              </w:rPr>
              <w:t>Last Status/Next Status</w:t>
            </w:r>
            <w:r w:rsidRPr="00317647">
              <w:rPr>
                <w:rFonts w:asciiTheme="minorHAnsi" w:hAnsiTheme="minorHAnsi"/>
              </w:rPr>
              <w:t xml:space="preserve"> - Vary by </w:t>
            </w:r>
            <w:r w:rsidR="006D6A23">
              <w:rPr>
                <w:rFonts w:asciiTheme="minorHAnsi" w:hAnsiTheme="minorHAnsi"/>
              </w:rPr>
              <w:t>p</w:t>
            </w:r>
            <w:r w:rsidRPr="00317647">
              <w:rPr>
                <w:rFonts w:asciiTheme="minorHAnsi" w:hAnsiTheme="minorHAnsi"/>
              </w:rPr>
              <w:t xml:space="preserve">rocurement </w:t>
            </w:r>
            <w:r w:rsidR="006D6A23">
              <w:rPr>
                <w:rFonts w:asciiTheme="minorHAnsi" w:hAnsiTheme="minorHAnsi"/>
              </w:rPr>
              <w:t>d</w:t>
            </w:r>
            <w:r w:rsidRPr="00317647">
              <w:rPr>
                <w:rFonts w:asciiTheme="minorHAnsi" w:hAnsiTheme="minorHAnsi"/>
              </w:rPr>
              <w:t xml:space="preserve">ocument </w:t>
            </w:r>
            <w:r w:rsidR="006D6A23">
              <w:rPr>
                <w:rFonts w:asciiTheme="minorHAnsi" w:hAnsiTheme="minorHAnsi"/>
              </w:rPr>
              <w:t>t</w:t>
            </w:r>
            <w:r w:rsidRPr="00317647">
              <w:rPr>
                <w:rFonts w:asciiTheme="minorHAnsi" w:hAnsiTheme="minorHAnsi"/>
              </w:rPr>
              <w:t>ype</w:t>
            </w:r>
          </w:p>
          <w:p w14:paraId="5275D22A" w14:textId="3B8D2F5C" w:rsidR="00317647" w:rsidRPr="00317647" w:rsidRDefault="00317647" w:rsidP="00317647">
            <w:pPr>
              <w:pStyle w:val="steptext"/>
              <w:jc w:val="both"/>
              <w:rPr>
                <w:rFonts w:asciiTheme="minorHAnsi" w:hAnsiTheme="minorHAnsi"/>
              </w:rPr>
            </w:pPr>
            <w:r w:rsidRPr="00317647">
              <w:rPr>
                <w:rFonts w:asciiTheme="minorHAnsi" w:hAnsiTheme="minorHAnsi"/>
                <w:b/>
                <w:color w:val="000080"/>
              </w:rPr>
              <w:t>Last Status</w:t>
            </w:r>
            <w:r w:rsidRPr="00317647">
              <w:rPr>
                <w:rFonts w:asciiTheme="minorHAnsi" w:hAnsiTheme="minorHAnsi"/>
              </w:rPr>
              <w:t xml:space="preserve"> </w:t>
            </w:r>
            <w:r w:rsidRPr="006066E0">
              <w:rPr>
                <w:rFonts w:asciiTheme="minorHAnsi" w:hAnsiTheme="minorHAnsi"/>
                <w:b/>
                <w:bCs/>
                <w:color w:val="153D63" w:themeColor="text2" w:themeTint="E6"/>
              </w:rPr>
              <w:t>-</w:t>
            </w:r>
            <w:r w:rsidRPr="006066E0">
              <w:rPr>
                <w:rFonts w:asciiTheme="minorHAnsi" w:hAnsiTheme="minorHAnsi"/>
                <w:color w:val="153D63" w:themeColor="text2" w:themeTint="E6"/>
              </w:rPr>
              <w:t xml:space="preserve"> </w:t>
            </w:r>
            <w:r w:rsidRPr="00317647">
              <w:rPr>
                <w:rFonts w:asciiTheme="minorHAnsi" w:hAnsiTheme="minorHAnsi"/>
              </w:rPr>
              <w:t>999 indicates the line is complete</w:t>
            </w:r>
          </w:p>
          <w:p w14:paraId="0D0C89A0" w14:textId="69F72DA0" w:rsidR="00317647" w:rsidRPr="006066E0" w:rsidRDefault="00317647" w:rsidP="00317647">
            <w:pPr>
              <w:pStyle w:val="steptext"/>
              <w:rPr>
                <w:rFonts w:asciiTheme="minorHAnsi" w:hAnsiTheme="minorHAnsi"/>
                <w:bCs/>
              </w:rPr>
            </w:pPr>
            <w:r w:rsidRPr="00317647">
              <w:rPr>
                <w:rFonts w:asciiTheme="minorHAnsi" w:hAnsiTheme="minorHAnsi"/>
                <w:b/>
                <w:color w:val="000080"/>
              </w:rPr>
              <w:t xml:space="preserve">Order Fund </w:t>
            </w:r>
            <w:r w:rsidR="006066E0" w:rsidRPr="006066E0">
              <w:rPr>
                <w:rFonts w:asciiTheme="minorHAnsi" w:hAnsiTheme="minorHAnsi"/>
                <w:b/>
                <w:color w:val="153D63" w:themeColor="text2" w:themeTint="E6"/>
              </w:rPr>
              <w:t xml:space="preserve">- </w:t>
            </w:r>
            <w:r w:rsidR="006066E0" w:rsidRPr="006066E0">
              <w:rPr>
                <w:rFonts w:asciiTheme="minorHAnsi" w:hAnsiTheme="minorHAnsi"/>
                <w:bCs/>
              </w:rPr>
              <w:t>Account used for purchase</w:t>
            </w:r>
          </w:p>
          <w:p w14:paraId="350875F9" w14:textId="3A22F72E" w:rsidR="00317647" w:rsidRPr="006066E0" w:rsidRDefault="00317647" w:rsidP="00317647">
            <w:pPr>
              <w:pStyle w:val="steptext"/>
              <w:rPr>
                <w:rFonts w:asciiTheme="minorHAnsi" w:hAnsiTheme="minorHAnsi"/>
                <w:bCs/>
              </w:rPr>
            </w:pPr>
            <w:r w:rsidRPr="00317647">
              <w:rPr>
                <w:rFonts w:asciiTheme="minorHAnsi" w:hAnsiTheme="minorHAnsi"/>
                <w:b/>
                <w:color w:val="000080"/>
              </w:rPr>
              <w:t xml:space="preserve">Business Unit </w:t>
            </w:r>
            <w:r w:rsidR="006066E0">
              <w:rPr>
                <w:rFonts w:asciiTheme="minorHAnsi" w:hAnsiTheme="minorHAnsi"/>
                <w:b/>
                <w:color w:val="000080"/>
              </w:rPr>
              <w:t xml:space="preserve">- </w:t>
            </w:r>
            <w:r w:rsidR="006066E0">
              <w:rPr>
                <w:rFonts w:asciiTheme="minorHAnsi" w:hAnsiTheme="minorHAnsi"/>
                <w:bCs/>
              </w:rPr>
              <w:t>Agency specific number used for purchasing</w:t>
            </w:r>
          </w:p>
          <w:p w14:paraId="20A2A9CD" w14:textId="1119300E" w:rsidR="00317647" w:rsidRPr="00317647" w:rsidRDefault="00317647" w:rsidP="00317647">
            <w:pPr>
              <w:pStyle w:val="steptext"/>
              <w:rPr>
                <w:rFonts w:asciiTheme="minorHAnsi" w:hAnsiTheme="minorHAnsi"/>
              </w:rPr>
            </w:pPr>
            <w:r w:rsidRPr="00317647">
              <w:rPr>
                <w:rFonts w:asciiTheme="minorHAnsi" w:hAnsiTheme="minorHAnsi"/>
                <w:b/>
                <w:color w:val="000080"/>
              </w:rPr>
              <w:t xml:space="preserve">Ship To Number - </w:t>
            </w:r>
            <w:r w:rsidR="006066E0">
              <w:rPr>
                <w:rFonts w:asciiTheme="minorHAnsi" w:hAnsiTheme="minorHAnsi" w:cstheme="minorHAnsi"/>
              </w:rPr>
              <w:t>T</w:t>
            </w:r>
            <w:r w:rsidRPr="00317647">
              <w:rPr>
                <w:rFonts w:asciiTheme="minorHAnsi" w:hAnsiTheme="minorHAnsi" w:cstheme="minorHAnsi"/>
              </w:rPr>
              <w:t>he Address Book number of the address where items are to be delivered, or services are to be performed.</w:t>
            </w:r>
          </w:p>
          <w:p w14:paraId="1B58D6DF" w14:textId="32FDD57D" w:rsidR="00317647" w:rsidRPr="00317647" w:rsidRDefault="00317647" w:rsidP="00317647">
            <w:pPr>
              <w:pStyle w:val="steptext"/>
              <w:rPr>
                <w:rFonts w:asciiTheme="minorHAnsi" w:hAnsiTheme="minorHAnsi"/>
              </w:rPr>
            </w:pPr>
            <w:r w:rsidRPr="00317647">
              <w:rPr>
                <w:rFonts w:asciiTheme="minorHAnsi" w:hAnsiTheme="minorHAnsi"/>
                <w:b/>
                <w:color w:val="000080"/>
              </w:rPr>
              <w:t xml:space="preserve">Receive Date - </w:t>
            </w:r>
            <w:r w:rsidRPr="00317647">
              <w:rPr>
                <w:rFonts w:asciiTheme="minorHAnsi" w:hAnsiTheme="minorHAnsi"/>
                <w:bCs/>
              </w:rPr>
              <w:t>Date the good or service was received</w:t>
            </w:r>
          </w:p>
          <w:p w14:paraId="3A37E1BC" w14:textId="102B82AF" w:rsidR="00317647" w:rsidRPr="00317647" w:rsidRDefault="00317647" w:rsidP="00317647">
            <w:pPr>
              <w:pStyle w:val="steptext"/>
              <w:rPr>
                <w:rFonts w:asciiTheme="minorHAnsi" w:hAnsiTheme="minorHAnsi"/>
              </w:rPr>
            </w:pPr>
            <w:r w:rsidRPr="00317647">
              <w:rPr>
                <w:rFonts w:asciiTheme="minorHAnsi" w:hAnsiTheme="minorHAnsi"/>
                <w:b/>
                <w:color w:val="000080"/>
              </w:rPr>
              <w:t xml:space="preserve">Cancel Date - </w:t>
            </w:r>
            <w:r w:rsidRPr="00317647">
              <w:rPr>
                <w:rFonts w:asciiTheme="minorHAnsi" w:hAnsiTheme="minorHAnsi" w:cstheme="minorHAnsi"/>
              </w:rPr>
              <w:t xml:space="preserve">Purchase Orders should </w:t>
            </w:r>
            <w:r w:rsidRPr="00317647">
              <w:rPr>
                <w:rFonts w:asciiTheme="minorHAnsi" w:hAnsiTheme="minorHAnsi" w:cstheme="minorHAnsi"/>
                <w:u w:val="single"/>
              </w:rPr>
              <w:t>never</w:t>
            </w:r>
            <w:r w:rsidRPr="00317647">
              <w:rPr>
                <w:rFonts w:asciiTheme="minorHAnsi" w:hAnsiTheme="minorHAnsi" w:cstheme="minorHAnsi"/>
              </w:rPr>
              <w:t xml:space="preserve"> have a cancel date</w:t>
            </w:r>
          </w:p>
          <w:p w14:paraId="0CDBB008" w14:textId="40303716" w:rsidR="00317647" w:rsidRPr="00317647" w:rsidRDefault="00317647" w:rsidP="00317647">
            <w:pPr>
              <w:pStyle w:val="steptext"/>
              <w:rPr>
                <w:rFonts w:asciiTheme="minorHAnsi" w:hAnsiTheme="minorHAnsi"/>
              </w:rPr>
            </w:pPr>
            <w:r w:rsidRPr="00317647">
              <w:rPr>
                <w:rFonts w:asciiTheme="minorHAnsi" w:hAnsiTheme="minorHAnsi"/>
                <w:b/>
                <w:color w:val="000080"/>
              </w:rPr>
              <w:t xml:space="preserve">Promised Delivery Date - </w:t>
            </w:r>
            <w:r w:rsidRPr="00317647">
              <w:rPr>
                <w:rFonts w:asciiTheme="minorHAnsi" w:hAnsiTheme="minorHAnsi"/>
                <w:bCs/>
                <w:color w:val="000080"/>
              </w:rPr>
              <w:t>D</w:t>
            </w:r>
            <w:r w:rsidRPr="00317647">
              <w:rPr>
                <w:rFonts w:asciiTheme="minorHAnsi" w:hAnsiTheme="minorHAnsi" w:cstheme="minorHAnsi"/>
                <w:bCs/>
              </w:rPr>
              <w:t>ate</w:t>
            </w:r>
            <w:r w:rsidRPr="00317647">
              <w:rPr>
                <w:rFonts w:asciiTheme="minorHAnsi" w:hAnsiTheme="minorHAnsi" w:cstheme="minorHAnsi"/>
              </w:rPr>
              <w:t xml:space="preserve"> the supplier promised to deliver this order</w:t>
            </w:r>
          </w:p>
          <w:p w14:paraId="69BE31BE" w14:textId="77777777" w:rsidR="00317647" w:rsidRDefault="00317647" w:rsidP="00317647">
            <w:pPr>
              <w:pStyle w:val="steptext"/>
              <w:jc w:val="both"/>
              <w:rPr>
                <w:rFonts w:asciiTheme="minorHAnsi" w:hAnsiTheme="minorHAnsi"/>
                <w:bCs/>
              </w:rPr>
            </w:pPr>
            <w:r w:rsidRPr="00317647">
              <w:rPr>
                <w:rFonts w:asciiTheme="minorHAnsi" w:hAnsiTheme="minorHAnsi"/>
                <w:b/>
                <w:color w:val="000080"/>
              </w:rPr>
              <w:t xml:space="preserve">Request Date </w:t>
            </w:r>
            <w:r w:rsidR="006066E0">
              <w:rPr>
                <w:rFonts w:asciiTheme="minorHAnsi" w:hAnsiTheme="minorHAnsi"/>
                <w:b/>
                <w:color w:val="000080"/>
              </w:rPr>
              <w:t xml:space="preserve">- </w:t>
            </w:r>
            <w:r w:rsidR="006066E0">
              <w:rPr>
                <w:rFonts w:asciiTheme="minorHAnsi" w:hAnsiTheme="minorHAnsi"/>
                <w:bCs/>
              </w:rPr>
              <w:t>Date the commodity/service is requested from the agency to be delivered</w:t>
            </w:r>
          </w:p>
          <w:p w14:paraId="2618C632" w14:textId="369E88D7" w:rsidR="006D6A23" w:rsidRPr="006066E0" w:rsidRDefault="006D6A23" w:rsidP="00317647">
            <w:pPr>
              <w:pStyle w:val="steptext"/>
              <w:jc w:val="both"/>
              <w:rPr>
                <w:rFonts w:asciiTheme="minorHAnsi" w:hAnsiTheme="minorHAnsi" w:cstheme="minorHAnsi"/>
                <w:bCs/>
              </w:rPr>
            </w:pPr>
          </w:p>
        </w:tc>
      </w:tr>
      <w:bookmarkEnd w:id="0"/>
      <w:tr w:rsidR="00026810" w:rsidRPr="002210D0" w14:paraId="5B2AE838" w14:textId="77777777" w:rsidTr="00F140E2">
        <w:trPr>
          <w:trHeight w:val="60"/>
        </w:trPr>
        <w:tc>
          <w:tcPr>
            <w:tcW w:w="678" w:type="dxa"/>
          </w:tcPr>
          <w:p w14:paraId="5F0960BF" w14:textId="6E6CFE33" w:rsidR="00026810" w:rsidRPr="00685CD5" w:rsidRDefault="00026810" w:rsidP="00685CD5">
            <w:pPr>
              <w:pStyle w:val="ListParagraph"/>
              <w:keepNext/>
              <w:numPr>
                <w:ilvl w:val="0"/>
                <w:numId w:val="22"/>
              </w:numPr>
              <w:spacing w:after="200" w:line="276" w:lineRule="auto"/>
              <w:rPr>
                <w:rFonts w:cs="Calibri"/>
              </w:rPr>
            </w:pPr>
          </w:p>
        </w:tc>
        <w:tc>
          <w:tcPr>
            <w:tcW w:w="9487" w:type="dxa"/>
          </w:tcPr>
          <w:p w14:paraId="7A2DE8EF" w14:textId="52365D6F" w:rsidR="005F5FE1" w:rsidRDefault="005F5FE1" w:rsidP="006D6A23">
            <w:pPr>
              <w:pStyle w:val="steptext"/>
              <w:keepNext/>
              <w:rPr>
                <w:rFonts w:asciiTheme="minorHAnsi" w:hAnsiTheme="minorHAnsi"/>
              </w:rPr>
            </w:pPr>
            <w:r w:rsidRPr="005F5FE1">
              <w:rPr>
                <w:rFonts w:asciiTheme="minorHAnsi" w:hAnsiTheme="minorHAnsi"/>
              </w:rPr>
              <w:t xml:space="preserve">To view specific details about a line of information, </w:t>
            </w:r>
            <w:r w:rsidR="006D6A23">
              <w:rPr>
                <w:rFonts w:asciiTheme="minorHAnsi" w:hAnsiTheme="minorHAnsi"/>
              </w:rPr>
              <w:t>s</w:t>
            </w:r>
            <w:r>
              <w:rPr>
                <w:rFonts w:asciiTheme="minorHAnsi" w:hAnsiTheme="minorHAnsi"/>
              </w:rPr>
              <w:t xml:space="preserve">elect </w:t>
            </w:r>
            <w:r w:rsidR="006D6A23">
              <w:rPr>
                <w:rFonts w:asciiTheme="minorHAnsi" w:hAnsiTheme="minorHAnsi"/>
              </w:rPr>
              <w:t xml:space="preserve">a </w:t>
            </w:r>
            <w:r>
              <w:rPr>
                <w:rFonts w:asciiTheme="minorHAnsi" w:hAnsiTheme="minorHAnsi"/>
              </w:rPr>
              <w:t xml:space="preserve">line and click the </w:t>
            </w:r>
            <w:r w:rsidRPr="006D6A23">
              <w:rPr>
                <w:rFonts w:asciiTheme="minorHAnsi" w:hAnsiTheme="minorHAnsi"/>
                <w:b/>
                <w:bCs/>
              </w:rPr>
              <w:t>green checkmark</w:t>
            </w:r>
            <w:r>
              <w:rPr>
                <w:rFonts w:asciiTheme="minorHAnsi" w:hAnsiTheme="minorHAnsi"/>
              </w:rPr>
              <w:t>.</w:t>
            </w:r>
          </w:p>
          <w:p w14:paraId="4370D868" w14:textId="2B858CAF" w:rsidR="00BC0B3C" w:rsidRPr="00026810" w:rsidRDefault="005F5FE1" w:rsidP="006D6A23">
            <w:pPr>
              <w:pStyle w:val="steptext"/>
              <w:keepNext/>
              <w:jc w:val="center"/>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900928" behindDoc="0" locked="0" layoutInCell="1" allowOverlap="1" wp14:anchorId="47B87E3F" wp14:editId="290FB7A1">
                      <wp:simplePos x="0" y="0"/>
                      <wp:positionH relativeFrom="column">
                        <wp:posOffset>1839034</wp:posOffset>
                      </wp:positionH>
                      <wp:positionV relativeFrom="paragraph">
                        <wp:posOffset>1906905</wp:posOffset>
                      </wp:positionV>
                      <wp:extent cx="1712518" cy="220961"/>
                      <wp:effectExtent l="0" t="0" r="21590" b="27305"/>
                      <wp:wrapNone/>
                      <wp:docPr id="1398030982" name="Rectangle: Rounded Corners 5"/>
                      <wp:cNvGraphicFramePr/>
                      <a:graphic xmlns:a="http://schemas.openxmlformats.org/drawingml/2006/main">
                        <a:graphicData uri="http://schemas.microsoft.com/office/word/2010/wordprocessingShape">
                          <wps:wsp>
                            <wps:cNvSpPr/>
                            <wps:spPr>
                              <a:xfrm>
                                <a:off x="0" y="0"/>
                                <a:ext cx="1712518" cy="2209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F333F" id="Rectangle: Rounded Corners 5" o:spid="_x0000_s1026" style="position:absolute;margin-left:144.8pt;margin-top:150.15pt;width:134.85pt;height:17.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898880" behindDoc="0" locked="0" layoutInCell="1" allowOverlap="1" wp14:anchorId="32E806B8" wp14:editId="088F7B49">
                      <wp:simplePos x="0" y="0"/>
                      <wp:positionH relativeFrom="column">
                        <wp:posOffset>1502409</wp:posOffset>
                      </wp:positionH>
                      <wp:positionV relativeFrom="paragraph">
                        <wp:posOffset>516231</wp:posOffset>
                      </wp:positionV>
                      <wp:extent cx="482600" cy="215900"/>
                      <wp:effectExtent l="0" t="76200" r="0" b="107950"/>
                      <wp:wrapNone/>
                      <wp:docPr id="1269451535" name="Arrow: Right 3"/>
                      <wp:cNvGraphicFramePr/>
                      <a:graphic xmlns:a="http://schemas.openxmlformats.org/drawingml/2006/main">
                        <a:graphicData uri="http://schemas.microsoft.com/office/word/2010/wordprocessingShape">
                          <wps:wsp>
                            <wps:cNvSpPr/>
                            <wps:spPr>
                              <a:xfrm rot="1924294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9979" id="Arrow: Right 3" o:spid="_x0000_s1026" type="#_x0000_t13" style="position:absolute;margin-left:118.3pt;margin-top:40.65pt;width:38pt;height:17pt;rotation:-2574533fd;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" adj="16768" fillcolor="red" strokecolor="#042433" strokeweight="1pt"/>
                  </w:pict>
                </mc:Fallback>
              </mc:AlternateContent>
            </w:r>
            <w:r>
              <w:rPr>
                <w:rFonts w:asciiTheme="minorHAnsi" w:hAnsiTheme="minorHAnsi"/>
                <w:noProof/>
                <w14:ligatures w14:val="standardContextual"/>
              </w:rPr>
              <w:drawing>
                <wp:inline distT="0" distB="0" distL="0" distR="0" wp14:anchorId="193E2752" wp14:editId="5D2714D4">
                  <wp:extent cx="1809843" cy="2190863"/>
                  <wp:effectExtent l="171450" t="171450" r="381000" b="381000"/>
                  <wp:docPr id="8999033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03318" name="Picture 899903318"/>
                          <pic:cNvPicPr/>
                        </pic:nvPicPr>
                        <pic:blipFill>
                          <a:blip r:embed="rId13">
                            <a:extLst>
                              <a:ext uri="{28A0092B-C50C-407E-A947-70E740481C1C}">
                                <a14:useLocalDpi xmlns:a14="http://schemas.microsoft.com/office/drawing/2010/main" val="0"/>
                              </a:ext>
                            </a:extLst>
                          </a:blip>
                          <a:stretch>
                            <a:fillRect/>
                          </a:stretch>
                        </pic:blipFill>
                        <pic:spPr>
                          <a:xfrm>
                            <a:off x="0" y="0"/>
                            <a:ext cx="1809843" cy="2190863"/>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5F5FE1" w:rsidRPr="002210D0" w14:paraId="56713E74" w14:textId="77777777" w:rsidTr="00F140E2">
        <w:trPr>
          <w:trHeight w:val="60"/>
        </w:trPr>
        <w:tc>
          <w:tcPr>
            <w:tcW w:w="678" w:type="dxa"/>
          </w:tcPr>
          <w:p w14:paraId="181B8F67" w14:textId="6660EC60" w:rsidR="005F5FE1" w:rsidRPr="00685CD5" w:rsidRDefault="005F5FE1" w:rsidP="00685CD5">
            <w:pPr>
              <w:pStyle w:val="ListParagraph"/>
              <w:numPr>
                <w:ilvl w:val="0"/>
                <w:numId w:val="22"/>
              </w:numPr>
              <w:spacing w:after="200" w:line="276" w:lineRule="auto"/>
              <w:rPr>
                <w:rFonts w:cs="Calibri"/>
              </w:rPr>
            </w:pPr>
          </w:p>
        </w:tc>
        <w:tc>
          <w:tcPr>
            <w:tcW w:w="9487" w:type="dxa"/>
          </w:tcPr>
          <w:p w14:paraId="7224CA22" w14:textId="0ACBBBAD" w:rsidR="005F5FE1" w:rsidRDefault="005F5FE1" w:rsidP="005F5FE1">
            <w:pPr>
              <w:pStyle w:val="steptext"/>
              <w:rPr>
                <w:rFonts w:asciiTheme="minorHAnsi" w:hAnsiTheme="minorHAnsi"/>
              </w:rPr>
            </w:pPr>
            <w:r w:rsidRPr="005F5FE1">
              <w:rPr>
                <w:rFonts w:asciiTheme="minorHAnsi" w:hAnsiTheme="minorHAnsi"/>
              </w:rPr>
              <w:t xml:space="preserve">Review Additional Information for data specific to the </w:t>
            </w:r>
            <w:proofErr w:type="gramStart"/>
            <w:r w:rsidR="006D6A23">
              <w:rPr>
                <w:rFonts w:asciiTheme="minorHAnsi" w:hAnsiTheme="minorHAnsi"/>
              </w:rPr>
              <w:t>p</w:t>
            </w:r>
            <w:r w:rsidRPr="005F5FE1">
              <w:rPr>
                <w:rFonts w:asciiTheme="minorHAnsi" w:hAnsiTheme="minorHAnsi"/>
              </w:rPr>
              <w:t xml:space="preserve">rocurement </w:t>
            </w:r>
            <w:r w:rsidR="006D6A23">
              <w:rPr>
                <w:rFonts w:asciiTheme="minorHAnsi" w:hAnsiTheme="minorHAnsi"/>
              </w:rPr>
              <w:t>d</w:t>
            </w:r>
            <w:r w:rsidRPr="005F5FE1">
              <w:rPr>
                <w:rFonts w:asciiTheme="minorHAnsi" w:hAnsiTheme="minorHAnsi"/>
              </w:rPr>
              <w:t>ocument</w:t>
            </w:r>
            <w:proofErr w:type="gramEnd"/>
            <w:r w:rsidRPr="005F5FE1">
              <w:rPr>
                <w:rFonts w:asciiTheme="minorHAnsi" w:hAnsiTheme="minorHAnsi"/>
              </w:rPr>
              <w:t xml:space="preserve"> line.</w:t>
            </w:r>
          </w:p>
          <w:p w14:paraId="31F31B76" w14:textId="02839783" w:rsidR="005F5FE1" w:rsidRPr="005F5FE1" w:rsidRDefault="005F5FE1" w:rsidP="005F5FE1">
            <w:pPr>
              <w:pStyle w:val="steptext"/>
              <w:jc w:val="center"/>
              <w:rPr>
                <w:rFonts w:asciiTheme="minorHAnsi" w:hAnsiTheme="minorHAnsi" w:cstheme="minorHAnsi"/>
                <w:noProof/>
                <w14:ligatures w14:val="standardContextual"/>
              </w:rPr>
            </w:pPr>
            <w:r>
              <w:rPr>
                <w:rFonts w:asciiTheme="minorHAnsi" w:hAnsiTheme="minorHAnsi" w:cstheme="minorHAnsi"/>
                <w:noProof/>
                <w14:ligatures w14:val="standardContextual"/>
              </w:rPr>
              <w:drawing>
                <wp:inline distT="0" distB="0" distL="0" distR="0" wp14:anchorId="4723650A" wp14:editId="09B1DF71">
                  <wp:extent cx="4159464" cy="2565532"/>
                  <wp:effectExtent l="171450" t="171450" r="355600" b="387350"/>
                  <wp:docPr id="7284168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16892" name="Picture 728416892"/>
                          <pic:cNvPicPr/>
                        </pic:nvPicPr>
                        <pic:blipFill>
                          <a:blip r:embed="rId14">
                            <a:extLst>
                              <a:ext uri="{28A0092B-C50C-407E-A947-70E740481C1C}">
                                <a14:useLocalDpi xmlns:a14="http://schemas.microsoft.com/office/drawing/2010/main" val="0"/>
                              </a:ext>
                            </a:extLst>
                          </a:blip>
                          <a:stretch>
                            <a:fillRect/>
                          </a:stretch>
                        </pic:blipFill>
                        <pic:spPr>
                          <a:xfrm>
                            <a:off x="0" y="0"/>
                            <a:ext cx="4159464" cy="256553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bl>
    <w:tbl>
      <w:tblPr>
        <w:tblStyle w:val="TableGrid1"/>
        <w:tblW w:w="10170" w:type="dxa"/>
        <w:tblInd w:w="-5" w:type="dxa"/>
        <w:tblLayout w:type="fixed"/>
        <w:tblLook w:val="04A0" w:firstRow="1" w:lastRow="0" w:firstColumn="1" w:lastColumn="0" w:noHBand="0" w:noVBand="1"/>
      </w:tblPr>
      <w:tblGrid>
        <w:gridCol w:w="10170"/>
      </w:tblGrid>
      <w:tr w:rsidR="00116DAA" w:rsidRPr="002210D0" w14:paraId="5F75BA2A" w14:textId="77777777" w:rsidTr="00B065D8">
        <w:trPr>
          <w:trHeight w:val="413"/>
        </w:trPr>
        <w:tc>
          <w:tcPr>
            <w:tcW w:w="10170" w:type="dxa"/>
          </w:tcPr>
          <w:p w14:paraId="4D5462F0" w14:textId="3FEE502E" w:rsidR="00256312" w:rsidRDefault="005F5FE1" w:rsidP="00256312">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Purchasing Ledger Inquiry</w:t>
            </w:r>
            <w:r w:rsidR="00256312" w:rsidRPr="002210D0">
              <w:rPr>
                <w:rFonts w:asciiTheme="minorHAnsi" w:hAnsiTheme="minorHAnsi" w:cstheme="minorHAnsi"/>
                <w:b/>
                <w:bCs/>
                <w:color w:val="196B24" w:themeColor="accent3"/>
              </w:rPr>
              <w:t>: Complete</w:t>
            </w:r>
          </w:p>
          <w:p w14:paraId="432D1BF9" w14:textId="77777777" w:rsidR="001D2AF7" w:rsidRPr="00F93172" w:rsidRDefault="001D2AF7" w:rsidP="001D2AF7">
            <w:pPr>
              <w:pStyle w:val="steptext"/>
              <w:jc w:val="center"/>
              <w:rPr>
                <w:rFonts w:ascii="Aptos" w:hAnsi="Aptos" w:cstheme="minorHAnsi"/>
                <w:b/>
                <w:bCs/>
                <w:color w:val="196B24" w:themeColor="accent3"/>
              </w:rPr>
            </w:pPr>
            <w:r w:rsidRPr="00F93172">
              <w:rPr>
                <w:rFonts w:ascii="Aptos" w:hAnsi="Aptos" w:cstheme="minorHAnsi"/>
                <w:b/>
                <w:bCs/>
                <w:color w:val="196B24" w:themeColor="accent3"/>
              </w:rPr>
              <w:t xml:space="preserve">Click the </w:t>
            </w:r>
            <w:r w:rsidRPr="00F93172">
              <w:rPr>
                <w:rFonts w:ascii="Aptos" w:hAnsi="Aptos" w:cstheme="minorHAnsi"/>
                <w:b/>
                <w:bCs/>
                <w:color w:val="FF0000"/>
              </w:rPr>
              <w:t>Red X</w:t>
            </w:r>
            <w:r w:rsidRPr="00F93172">
              <w:rPr>
                <w:rFonts w:ascii="Aptos" w:hAnsi="Aptos" w:cstheme="minorHAnsi"/>
                <w:b/>
                <w:bCs/>
                <w:color w:val="92D050"/>
              </w:rPr>
              <w:t xml:space="preserve"> </w:t>
            </w:r>
            <w:r w:rsidRPr="00F93172">
              <w:rPr>
                <w:rFonts w:ascii="Aptos" w:hAnsi="Aptos" w:cstheme="minorHAnsi"/>
                <w:b/>
                <w:bCs/>
                <w:color w:val="196B24" w:themeColor="accent3"/>
              </w:rPr>
              <w:t>to close</w:t>
            </w:r>
          </w:p>
          <w:p w14:paraId="39647F55" w14:textId="35B0A2E5" w:rsidR="00116DAA" w:rsidRPr="002210D0" w:rsidRDefault="001D2AF7" w:rsidP="001D2AF7">
            <w:pPr>
              <w:pStyle w:val="steptext"/>
              <w:jc w:val="center"/>
              <w:rPr>
                <w:rFonts w:asciiTheme="minorHAnsi" w:hAnsiTheme="minorHAnsi" w:cstheme="minorHAnsi"/>
                <w:b/>
                <w:bCs/>
                <w:color w:val="196B24" w:themeColor="accent3"/>
              </w:rPr>
            </w:pPr>
            <w:r w:rsidRPr="002210D0">
              <w:rPr>
                <w:rFonts w:cstheme="minorHAnsi"/>
                <w:bCs/>
                <w:noProof/>
              </w:rPr>
              <mc:AlternateContent>
                <mc:Choice Requires="wps">
                  <w:drawing>
                    <wp:anchor distT="0" distB="0" distL="114300" distR="114300" simplePos="0" relativeHeight="251902976" behindDoc="0" locked="0" layoutInCell="1" allowOverlap="1" wp14:anchorId="47A44719" wp14:editId="5751B3E7">
                      <wp:simplePos x="0" y="0"/>
                      <wp:positionH relativeFrom="column">
                        <wp:posOffset>2901950</wp:posOffset>
                      </wp:positionH>
                      <wp:positionV relativeFrom="paragraph">
                        <wp:posOffset>198120</wp:posOffset>
                      </wp:positionV>
                      <wp:extent cx="209550" cy="190500"/>
                      <wp:effectExtent l="0" t="0" r="19050" b="19050"/>
                      <wp:wrapNone/>
                      <wp:docPr id="699013210" name="Rectangle: Rounded Corners 5"/>
                      <wp:cNvGraphicFramePr/>
                      <a:graphic xmlns:a="http://schemas.openxmlformats.org/drawingml/2006/main">
                        <a:graphicData uri="http://schemas.microsoft.com/office/word/2010/wordprocessingShape">
                          <wps:wsp>
                            <wps:cNvSpPr/>
                            <wps:spPr>
                              <a:xfrm>
                                <a:off x="0" y="0"/>
                                <a:ext cx="209550" cy="19050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BA0E2" id="Rectangle: Rounded Corners 5" o:spid="_x0000_s1026" style="position:absolute;margin-left:228.5pt;margin-top:15.6pt;width:16.5pt;height: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" filled="f" strokecolor="red" strokeweight="1pt">
                      <v:stroke joinstyle="miter"/>
                    </v:roundrect>
                  </w:pict>
                </mc:Fallback>
              </mc:AlternateContent>
            </w:r>
            <w:r w:rsidRPr="002210D0">
              <w:rPr>
                <w:rFonts w:asciiTheme="minorHAnsi" w:hAnsiTheme="minorHAnsi" w:cstheme="minorHAnsi"/>
                <w:b/>
                <w:bCs/>
                <w:noProof/>
                <w:color w:val="196B24" w:themeColor="accent3"/>
                <w14:ligatures w14:val="standardContextual"/>
              </w:rPr>
              <w:drawing>
                <wp:inline distT="0" distB="0" distL="0" distR="0" wp14:anchorId="6E023E64" wp14:editId="6720629C">
                  <wp:extent cx="2543530" cy="247685"/>
                  <wp:effectExtent l="171450" t="171450" r="352425" b="381000"/>
                  <wp:docPr id="21050194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30381" name="Picture 723530381"/>
                          <pic:cNvPicPr/>
                        </pic:nvPicPr>
                        <pic:blipFill>
                          <a:blip r:embed="rId15">
                            <a:extLst>
                              <a:ext uri="{28A0092B-C50C-407E-A947-70E740481C1C}">
                                <a14:useLocalDpi xmlns:a14="http://schemas.microsoft.com/office/drawing/2010/main" val="0"/>
                              </a:ext>
                            </a:extLst>
                          </a:blip>
                          <a:stretch>
                            <a:fillRect/>
                          </a:stretch>
                        </pic:blipFill>
                        <pic:spPr>
                          <a:xfrm>
                            <a:off x="0" y="0"/>
                            <a:ext cx="2543530" cy="24768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bl>
    <w:p w14:paraId="5159A1F7" w14:textId="77777777" w:rsidR="00BC7029" w:rsidRPr="005F5FE1" w:rsidRDefault="00BC7029" w:rsidP="006D6A23">
      <w:pPr>
        <w:spacing w:after="200" w:line="276" w:lineRule="auto"/>
        <w:rPr>
          <w:rFonts w:eastAsia="MS Mincho" w:cs="Times New Roman"/>
          <w:kern w:val="0"/>
          <w:sz w:val="22"/>
          <w:szCs w:val="22"/>
          <w14:ligatures w14:val="none"/>
        </w:rPr>
      </w:pPr>
    </w:p>
    <w:sectPr w:rsidR="00BC7029" w:rsidRPr="005F5FE1" w:rsidSect="001615AD">
      <w:pgSz w:w="12240" w:h="15840"/>
      <w:pgMar w:top="1440" w:right="1440" w:bottom="1440" w:left="1440" w:header="720" w:footer="720" w:gutter="0"/>
      <w:pgBorders w:offsetFrom="page">
        <w:top w:val="threeDEmboss" w:sz="6" w:space="24" w:color="156082" w:themeColor="accent1"/>
        <w:left w:val="threeDEmboss" w:sz="6" w:space="24" w:color="156082" w:themeColor="accent1"/>
        <w:bottom w:val="threeDEngrave" w:sz="6" w:space="24" w:color="156082" w:themeColor="accent1"/>
        <w:right w:val="threeDEngrave" w:sz="6"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3264" w14:textId="77777777" w:rsidR="001064E8" w:rsidRDefault="001064E8" w:rsidP="00C631AB">
      <w:pPr>
        <w:spacing w:after="0" w:line="240" w:lineRule="auto"/>
      </w:pPr>
      <w:r>
        <w:separator/>
      </w:r>
    </w:p>
  </w:endnote>
  <w:endnote w:type="continuationSeparator" w:id="0">
    <w:p w14:paraId="58886CBC" w14:textId="77777777" w:rsidR="001064E8" w:rsidRDefault="001064E8" w:rsidP="00C6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4FA3" w14:textId="77777777" w:rsidR="001064E8" w:rsidRDefault="001064E8" w:rsidP="00C631AB">
      <w:pPr>
        <w:spacing w:after="0" w:line="240" w:lineRule="auto"/>
      </w:pPr>
      <w:r>
        <w:separator/>
      </w:r>
    </w:p>
  </w:footnote>
  <w:footnote w:type="continuationSeparator" w:id="0">
    <w:p w14:paraId="2BC73B44" w14:textId="77777777" w:rsidR="001064E8" w:rsidRDefault="001064E8" w:rsidP="00C63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91E25D4"/>
    <w:lvl w:ilvl="0">
      <w:start w:val="1"/>
      <w:numFmt w:val="decimal"/>
      <w:pStyle w:val="ListNumber3"/>
      <w:lvlText w:val="%1."/>
      <w:lvlJc w:val="left"/>
      <w:pPr>
        <w:tabs>
          <w:tab w:val="num" w:pos="1080"/>
        </w:tabs>
        <w:ind w:left="1080" w:hanging="360"/>
      </w:pPr>
    </w:lvl>
  </w:abstractNum>
  <w:abstractNum w:abstractNumId="1" w15:restartNumberingAfterBreak="0">
    <w:nsid w:val="05DC66D8"/>
    <w:multiLevelType w:val="hybridMultilevel"/>
    <w:tmpl w:val="74A8E4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83D25"/>
    <w:multiLevelType w:val="hybridMultilevel"/>
    <w:tmpl w:val="030C4FB2"/>
    <w:lvl w:ilvl="0" w:tplc="113214C2">
      <w:start w:val="2"/>
      <w:numFmt w:val="bullet"/>
      <w:lvlText w:val="-"/>
      <w:lvlJc w:val="left"/>
      <w:pPr>
        <w:ind w:left="1440" w:hanging="360"/>
      </w:pPr>
      <w:rPr>
        <w:rFonts w:ascii="Arial" w:eastAsia="MS UI Gothic"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0D66AD"/>
    <w:multiLevelType w:val="hybridMultilevel"/>
    <w:tmpl w:val="B0A2AC12"/>
    <w:lvl w:ilvl="0" w:tplc="113214C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A5734"/>
    <w:multiLevelType w:val="hybridMultilevel"/>
    <w:tmpl w:val="94224200"/>
    <w:lvl w:ilvl="0" w:tplc="75E0747E">
      <w:numFmt w:val="bullet"/>
      <w:lvlText w:val="-"/>
      <w:lvlJc w:val="left"/>
      <w:pPr>
        <w:ind w:left="720" w:hanging="360"/>
      </w:pPr>
      <w:rPr>
        <w:rFonts w:ascii="Times New Roman" w:eastAsia="MS UI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56F06"/>
    <w:multiLevelType w:val="hybridMultilevel"/>
    <w:tmpl w:val="0EEA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370FF"/>
    <w:multiLevelType w:val="hybridMultilevel"/>
    <w:tmpl w:val="A1387FA2"/>
    <w:lvl w:ilvl="0" w:tplc="D7A44C80">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6031F"/>
    <w:multiLevelType w:val="hybridMultilevel"/>
    <w:tmpl w:val="3D287F44"/>
    <w:lvl w:ilvl="0" w:tplc="FAAAD3F6">
      <w:start w:val="2"/>
      <w:numFmt w:val="bullet"/>
      <w:lvlText w:val="-"/>
      <w:lvlJc w:val="left"/>
      <w:pPr>
        <w:ind w:left="720" w:hanging="360"/>
      </w:pPr>
      <w:rPr>
        <w:rFonts w:ascii="Arial" w:eastAsia="MS UI Gothic"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15798"/>
    <w:multiLevelType w:val="hybridMultilevel"/>
    <w:tmpl w:val="6B8683D6"/>
    <w:lvl w:ilvl="0" w:tplc="3A567890">
      <w:numFmt w:val="bullet"/>
      <w:lvlText w:val="-"/>
      <w:lvlJc w:val="left"/>
      <w:pPr>
        <w:ind w:left="720" w:hanging="360"/>
      </w:pPr>
      <w:rPr>
        <w:rFonts w:ascii="Aptos" w:eastAsia="MS UI Gothic" w:hAnsi="Aptos"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B03FB"/>
    <w:multiLevelType w:val="hybridMultilevel"/>
    <w:tmpl w:val="B3184656"/>
    <w:lvl w:ilvl="0" w:tplc="C02CD7B6">
      <w:numFmt w:val="bullet"/>
      <w:lvlText w:val="-"/>
      <w:lvlJc w:val="left"/>
      <w:pPr>
        <w:ind w:left="720" w:hanging="360"/>
      </w:pPr>
      <w:rPr>
        <w:rFonts w:ascii="Aptos" w:eastAsia="MS UI Gothic"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507A9"/>
    <w:multiLevelType w:val="hybridMultilevel"/>
    <w:tmpl w:val="1F04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E27686"/>
    <w:multiLevelType w:val="hybridMultilevel"/>
    <w:tmpl w:val="3B22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01409"/>
    <w:multiLevelType w:val="multilevel"/>
    <w:tmpl w:val="C868B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A7C1E"/>
    <w:multiLevelType w:val="hybridMultilevel"/>
    <w:tmpl w:val="6100C1A6"/>
    <w:lvl w:ilvl="0" w:tplc="EBC0B2A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B690C"/>
    <w:multiLevelType w:val="hybridMultilevel"/>
    <w:tmpl w:val="A74482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73B3211"/>
    <w:multiLevelType w:val="hybridMultilevel"/>
    <w:tmpl w:val="FC8081AA"/>
    <w:lvl w:ilvl="0" w:tplc="1F0A3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E097E"/>
    <w:multiLevelType w:val="hybridMultilevel"/>
    <w:tmpl w:val="A7448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7A6E9B"/>
    <w:multiLevelType w:val="multilevel"/>
    <w:tmpl w:val="E250D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D5979"/>
    <w:multiLevelType w:val="multilevel"/>
    <w:tmpl w:val="75B62B2A"/>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1152" w:hanging="360"/>
      </w:pPr>
      <w:rPr>
        <w:rFonts w:cs="Times New Roman"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19" w15:restartNumberingAfterBreak="0">
    <w:nsid w:val="6BCB223A"/>
    <w:multiLevelType w:val="hybridMultilevel"/>
    <w:tmpl w:val="6B589300"/>
    <w:lvl w:ilvl="0" w:tplc="1F0A3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70EB"/>
    <w:multiLevelType w:val="hybridMultilevel"/>
    <w:tmpl w:val="E57C8914"/>
    <w:lvl w:ilvl="0" w:tplc="EDC6692A">
      <w:numFmt w:val="bullet"/>
      <w:lvlText w:val="-"/>
      <w:lvlJc w:val="left"/>
      <w:pPr>
        <w:ind w:left="720" w:hanging="360"/>
      </w:pPr>
      <w:rPr>
        <w:rFonts w:ascii="Times New Roman" w:eastAsia="MS UI Gothic"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70792"/>
    <w:multiLevelType w:val="hybridMultilevel"/>
    <w:tmpl w:val="E82C756E"/>
    <w:lvl w:ilvl="0" w:tplc="113214C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897261">
    <w:abstractNumId w:val="11"/>
  </w:num>
  <w:num w:numId="2" w16cid:durableId="1893614075">
    <w:abstractNumId w:val="5"/>
  </w:num>
  <w:num w:numId="3" w16cid:durableId="820387195">
    <w:abstractNumId w:val="17"/>
  </w:num>
  <w:num w:numId="4" w16cid:durableId="365720053">
    <w:abstractNumId w:val="12"/>
  </w:num>
  <w:num w:numId="5" w16cid:durableId="1675690043">
    <w:abstractNumId w:val="3"/>
  </w:num>
  <w:num w:numId="6" w16cid:durableId="1009329944">
    <w:abstractNumId w:val="7"/>
  </w:num>
  <w:num w:numId="7" w16cid:durableId="1330475909">
    <w:abstractNumId w:val="13"/>
  </w:num>
  <w:num w:numId="8" w16cid:durableId="1887520012">
    <w:abstractNumId w:val="2"/>
  </w:num>
  <w:num w:numId="9" w16cid:durableId="1227689757">
    <w:abstractNumId w:val="21"/>
  </w:num>
  <w:num w:numId="10" w16cid:durableId="1747066385">
    <w:abstractNumId w:val="4"/>
  </w:num>
  <w:num w:numId="11" w16cid:durableId="2016498876">
    <w:abstractNumId w:val="0"/>
  </w:num>
  <w:num w:numId="12" w16cid:durableId="1275289437">
    <w:abstractNumId w:val="8"/>
  </w:num>
  <w:num w:numId="13" w16cid:durableId="673264435">
    <w:abstractNumId w:val="15"/>
  </w:num>
  <w:num w:numId="14" w16cid:durableId="1275017195">
    <w:abstractNumId w:val="19"/>
  </w:num>
  <w:num w:numId="15" w16cid:durableId="150145756">
    <w:abstractNumId w:val="10"/>
  </w:num>
  <w:num w:numId="16" w16cid:durableId="1379159955">
    <w:abstractNumId w:val="1"/>
  </w:num>
  <w:num w:numId="17" w16cid:durableId="1212301558">
    <w:abstractNumId w:val="16"/>
  </w:num>
  <w:num w:numId="18" w16cid:durableId="938297884">
    <w:abstractNumId w:val="14"/>
  </w:num>
  <w:num w:numId="19" w16cid:durableId="763385080">
    <w:abstractNumId w:val="18"/>
  </w:num>
  <w:num w:numId="20" w16cid:durableId="456414525">
    <w:abstractNumId w:val="9"/>
  </w:num>
  <w:num w:numId="21" w16cid:durableId="681853972">
    <w:abstractNumId w:val="20"/>
  </w:num>
  <w:num w:numId="22" w16cid:durableId="540173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EC"/>
    <w:rsid w:val="00005427"/>
    <w:rsid w:val="00006F06"/>
    <w:rsid w:val="00010A68"/>
    <w:rsid w:val="00026810"/>
    <w:rsid w:val="00026C2D"/>
    <w:rsid w:val="00050AB0"/>
    <w:rsid w:val="00051862"/>
    <w:rsid w:val="00052578"/>
    <w:rsid w:val="0005380E"/>
    <w:rsid w:val="00056AA5"/>
    <w:rsid w:val="000621E3"/>
    <w:rsid w:val="000653AE"/>
    <w:rsid w:val="00070F5B"/>
    <w:rsid w:val="00072F8A"/>
    <w:rsid w:val="00074514"/>
    <w:rsid w:val="000754B3"/>
    <w:rsid w:val="00083C81"/>
    <w:rsid w:val="00085240"/>
    <w:rsid w:val="00090A70"/>
    <w:rsid w:val="00094989"/>
    <w:rsid w:val="000A5911"/>
    <w:rsid w:val="000B1A21"/>
    <w:rsid w:val="000B546F"/>
    <w:rsid w:val="000C149B"/>
    <w:rsid w:val="000C2EF9"/>
    <w:rsid w:val="000C4B66"/>
    <w:rsid w:val="000E167F"/>
    <w:rsid w:val="000F1151"/>
    <w:rsid w:val="000F25E7"/>
    <w:rsid w:val="001064E8"/>
    <w:rsid w:val="00110944"/>
    <w:rsid w:val="001153D8"/>
    <w:rsid w:val="00116DAA"/>
    <w:rsid w:val="0012213C"/>
    <w:rsid w:val="00130F14"/>
    <w:rsid w:val="00130F55"/>
    <w:rsid w:val="00137EAC"/>
    <w:rsid w:val="00151232"/>
    <w:rsid w:val="001615AD"/>
    <w:rsid w:val="0017059F"/>
    <w:rsid w:val="00171A65"/>
    <w:rsid w:val="00183B2F"/>
    <w:rsid w:val="001847D9"/>
    <w:rsid w:val="00186BEA"/>
    <w:rsid w:val="0018777B"/>
    <w:rsid w:val="00193653"/>
    <w:rsid w:val="001A1CE3"/>
    <w:rsid w:val="001A554B"/>
    <w:rsid w:val="001B3029"/>
    <w:rsid w:val="001D2AF7"/>
    <w:rsid w:val="001E31BB"/>
    <w:rsid w:val="001E5E87"/>
    <w:rsid w:val="001F3C04"/>
    <w:rsid w:val="001F7616"/>
    <w:rsid w:val="00201A04"/>
    <w:rsid w:val="00203EE2"/>
    <w:rsid w:val="002210D0"/>
    <w:rsid w:val="00221B5B"/>
    <w:rsid w:val="00224887"/>
    <w:rsid w:val="00237C14"/>
    <w:rsid w:val="0024357C"/>
    <w:rsid w:val="00247686"/>
    <w:rsid w:val="00250AE9"/>
    <w:rsid w:val="00252238"/>
    <w:rsid w:val="00256312"/>
    <w:rsid w:val="00273272"/>
    <w:rsid w:val="00283958"/>
    <w:rsid w:val="0028551E"/>
    <w:rsid w:val="00290524"/>
    <w:rsid w:val="002916AF"/>
    <w:rsid w:val="002A7C30"/>
    <w:rsid w:val="002B1A28"/>
    <w:rsid w:val="002B1A3A"/>
    <w:rsid w:val="002B252B"/>
    <w:rsid w:val="002B58E7"/>
    <w:rsid w:val="002B5E5F"/>
    <w:rsid w:val="002D168C"/>
    <w:rsid w:val="002E35BD"/>
    <w:rsid w:val="002F4CD2"/>
    <w:rsid w:val="003039A4"/>
    <w:rsid w:val="00315CE2"/>
    <w:rsid w:val="00317647"/>
    <w:rsid w:val="00322C3B"/>
    <w:rsid w:val="00323B7F"/>
    <w:rsid w:val="00331743"/>
    <w:rsid w:val="00333A7D"/>
    <w:rsid w:val="00334441"/>
    <w:rsid w:val="0033507A"/>
    <w:rsid w:val="0034786F"/>
    <w:rsid w:val="003679E6"/>
    <w:rsid w:val="0037256B"/>
    <w:rsid w:val="00372992"/>
    <w:rsid w:val="00377655"/>
    <w:rsid w:val="00390616"/>
    <w:rsid w:val="00390654"/>
    <w:rsid w:val="003A0250"/>
    <w:rsid w:val="003B245E"/>
    <w:rsid w:val="003B45BC"/>
    <w:rsid w:val="003C3190"/>
    <w:rsid w:val="003E2B19"/>
    <w:rsid w:val="003E48D4"/>
    <w:rsid w:val="003E5748"/>
    <w:rsid w:val="004126C1"/>
    <w:rsid w:val="004143D1"/>
    <w:rsid w:val="00415891"/>
    <w:rsid w:val="00441468"/>
    <w:rsid w:val="00443EBA"/>
    <w:rsid w:val="00456000"/>
    <w:rsid w:val="00462295"/>
    <w:rsid w:val="00462CC3"/>
    <w:rsid w:val="00472A09"/>
    <w:rsid w:val="00481267"/>
    <w:rsid w:val="00493E50"/>
    <w:rsid w:val="004B1F51"/>
    <w:rsid w:val="004C092E"/>
    <w:rsid w:val="004C32A5"/>
    <w:rsid w:val="004C5DCB"/>
    <w:rsid w:val="004D68EA"/>
    <w:rsid w:val="004D7276"/>
    <w:rsid w:val="004E139D"/>
    <w:rsid w:val="004F207D"/>
    <w:rsid w:val="004F4852"/>
    <w:rsid w:val="004F6549"/>
    <w:rsid w:val="005041FE"/>
    <w:rsid w:val="00514039"/>
    <w:rsid w:val="00520E8C"/>
    <w:rsid w:val="00521DCB"/>
    <w:rsid w:val="00527ABC"/>
    <w:rsid w:val="005309CA"/>
    <w:rsid w:val="00532FC1"/>
    <w:rsid w:val="00535149"/>
    <w:rsid w:val="00564971"/>
    <w:rsid w:val="00565CE0"/>
    <w:rsid w:val="00587FBD"/>
    <w:rsid w:val="005943BA"/>
    <w:rsid w:val="00596082"/>
    <w:rsid w:val="005A7124"/>
    <w:rsid w:val="005B12C5"/>
    <w:rsid w:val="005B370E"/>
    <w:rsid w:val="005C31A4"/>
    <w:rsid w:val="005C4010"/>
    <w:rsid w:val="005D297B"/>
    <w:rsid w:val="005D2CB7"/>
    <w:rsid w:val="005D7EDC"/>
    <w:rsid w:val="005E2859"/>
    <w:rsid w:val="005E30CE"/>
    <w:rsid w:val="005E4AF1"/>
    <w:rsid w:val="005E5F60"/>
    <w:rsid w:val="005F5FE1"/>
    <w:rsid w:val="006066E0"/>
    <w:rsid w:val="00622E07"/>
    <w:rsid w:val="00650BD0"/>
    <w:rsid w:val="006707F3"/>
    <w:rsid w:val="00670A22"/>
    <w:rsid w:val="00675BBA"/>
    <w:rsid w:val="00676372"/>
    <w:rsid w:val="0068326E"/>
    <w:rsid w:val="00685CD5"/>
    <w:rsid w:val="00695480"/>
    <w:rsid w:val="006A071B"/>
    <w:rsid w:val="006B17E3"/>
    <w:rsid w:val="006C4DEB"/>
    <w:rsid w:val="006C5CC6"/>
    <w:rsid w:val="006D6A23"/>
    <w:rsid w:val="006F0B01"/>
    <w:rsid w:val="006F64E8"/>
    <w:rsid w:val="007022C6"/>
    <w:rsid w:val="00704A97"/>
    <w:rsid w:val="00706644"/>
    <w:rsid w:val="007232DD"/>
    <w:rsid w:val="007279A0"/>
    <w:rsid w:val="007303DC"/>
    <w:rsid w:val="007401EB"/>
    <w:rsid w:val="00742FE7"/>
    <w:rsid w:val="00747B54"/>
    <w:rsid w:val="007668F4"/>
    <w:rsid w:val="00782C96"/>
    <w:rsid w:val="00786647"/>
    <w:rsid w:val="00787F2F"/>
    <w:rsid w:val="00793A26"/>
    <w:rsid w:val="007B2AD6"/>
    <w:rsid w:val="007C1282"/>
    <w:rsid w:val="007C4091"/>
    <w:rsid w:val="007D4689"/>
    <w:rsid w:val="007D748F"/>
    <w:rsid w:val="007E487C"/>
    <w:rsid w:val="007F12AC"/>
    <w:rsid w:val="007F12EF"/>
    <w:rsid w:val="007F1A72"/>
    <w:rsid w:val="007F1A75"/>
    <w:rsid w:val="007F1AB2"/>
    <w:rsid w:val="00804586"/>
    <w:rsid w:val="00816D46"/>
    <w:rsid w:val="00820EE8"/>
    <w:rsid w:val="00836D05"/>
    <w:rsid w:val="00865D81"/>
    <w:rsid w:val="008679CC"/>
    <w:rsid w:val="00872A0C"/>
    <w:rsid w:val="00875FB4"/>
    <w:rsid w:val="0088108D"/>
    <w:rsid w:val="00890A29"/>
    <w:rsid w:val="008930DF"/>
    <w:rsid w:val="00894263"/>
    <w:rsid w:val="008B128C"/>
    <w:rsid w:val="008B4130"/>
    <w:rsid w:val="008C3AE3"/>
    <w:rsid w:val="008D69EB"/>
    <w:rsid w:val="008E73D4"/>
    <w:rsid w:val="008F0E4B"/>
    <w:rsid w:val="008F25B9"/>
    <w:rsid w:val="008F295F"/>
    <w:rsid w:val="00901036"/>
    <w:rsid w:val="00901229"/>
    <w:rsid w:val="00902581"/>
    <w:rsid w:val="0090358F"/>
    <w:rsid w:val="00906638"/>
    <w:rsid w:val="00906C02"/>
    <w:rsid w:val="0091295E"/>
    <w:rsid w:val="0092043F"/>
    <w:rsid w:val="00923E40"/>
    <w:rsid w:val="009427E9"/>
    <w:rsid w:val="0094693E"/>
    <w:rsid w:val="00946F02"/>
    <w:rsid w:val="00947974"/>
    <w:rsid w:val="00953469"/>
    <w:rsid w:val="00973017"/>
    <w:rsid w:val="00992EFA"/>
    <w:rsid w:val="009A0EC4"/>
    <w:rsid w:val="009A1599"/>
    <w:rsid w:val="009A46F4"/>
    <w:rsid w:val="009B1794"/>
    <w:rsid w:val="009F4331"/>
    <w:rsid w:val="00A026FF"/>
    <w:rsid w:val="00A20F3C"/>
    <w:rsid w:val="00A225F6"/>
    <w:rsid w:val="00A2634F"/>
    <w:rsid w:val="00A46593"/>
    <w:rsid w:val="00A51BC9"/>
    <w:rsid w:val="00A52012"/>
    <w:rsid w:val="00A62781"/>
    <w:rsid w:val="00A66D5A"/>
    <w:rsid w:val="00A70D99"/>
    <w:rsid w:val="00A71846"/>
    <w:rsid w:val="00A921A2"/>
    <w:rsid w:val="00AA0BC7"/>
    <w:rsid w:val="00AA76A4"/>
    <w:rsid w:val="00AD0332"/>
    <w:rsid w:val="00AE2F37"/>
    <w:rsid w:val="00AE6097"/>
    <w:rsid w:val="00AE66A2"/>
    <w:rsid w:val="00AF0D8C"/>
    <w:rsid w:val="00B065D8"/>
    <w:rsid w:val="00B06AEE"/>
    <w:rsid w:val="00B1326B"/>
    <w:rsid w:val="00B167FC"/>
    <w:rsid w:val="00B213CB"/>
    <w:rsid w:val="00B24FBA"/>
    <w:rsid w:val="00B32784"/>
    <w:rsid w:val="00B42F7C"/>
    <w:rsid w:val="00B45004"/>
    <w:rsid w:val="00B661BF"/>
    <w:rsid w:val="00B81F9D"/>
    <w:rsid w:val="00B823A6"/>
    <w:rsid w:val="00B91A28"/>
    <w:rsid w:val="00B91BEB"/>
    <w:rsid w:val="00B93A9B"/>
    <w:rsid w:val="00B970E1"/>
    <w:rsid w:val="00BA0803"/>
    <w:rsid w:val="00BA499A"/>
    <w:rsid w:val="00BA61D9"/>
    <w:rsid w:val="00BB17FB"/>
    <w:rsid w:val="00BB53D0"/>
    <w:rsid w:val="00BB639B"/>
    <w:rsid w:val="00BC0B3C"/>
    <w:rsid w:val="00BC1246"/>
    <w:rsid w:val="00BC64D6"/>
    <w:rsid w:val="00BC7029"/>
    <w:rsid w:val="00C01354"/>
    <w:rsid w:val="00C04263"/>
    <w:rsid w:val="00C113B8"/>
    <w:rsid w:val="00C21322"/>
    <w:rsid w:val="00C25A6B"/>
    <w:rsid w:val="00C26F6A"/>
    <w:rsid w:val="00C51EEB"/>
    <w:rsid w:val="00C536E2"/>
    <w:rsid w:val="00C57DE9"/>
    <w:rsid w:val="00C631AB"/>
    <w:rsid w:val="00C65DA5"/>
    <w:rsid w:val="00C762DE"/>
    <w:rsid w:val="00C85A3E"/>
    <w:rsid w:val="00C95783"/>
    <w:rsid w:val="00CA02B4"/>
    <w:rsid w:val="00CA0537"/>
    <w:rsid w:val="00CC0663"/>
    <w:rsid w:val="00CC1EB9"/>
    <w:rsid w:val="00CC6235"/>
    <w:rsid w:val="00CD4093"/>
    <w:rsid w:val="00CF118B"/>
    <w:rsid w:val="00CF3443"/>
    <w:rsid w:val="00D0589B"/>
    <w:rsid w:val="00D15B26"/>
    <w:rsid w:val="00D34E71"/>
    <w:rsid w:val="00D36800"/>
    <w:rsid w:val="00D458C1"/>
    <w:rsid w:val="00D50B33"/>
    <w:rsid w:val="00D55300"/>
    <w:rsid w:val="00D55EBD"/>
    <w:rsid w:val="00D94914"/>
    <w:rsid w:val="00D964F4"/>
    <w:rsid w:val="00DA31A4"/>
    <w:rsid w:val="00DC72A3"/>
    <w:rsid w:val="00E0252C"/>
    <w:rsid w:val="00E07152"/>
    <w:rsid w:val="00E11A51"/>
    <w:rsid w:val="00E162AD"/>
    <w:rsid w:val="00E17278"/>
    <w:rsid w:val="00E27F5F"/>
    <w:rsid w:val="00E30EEC"/>
    <w:rsid w:val="00E316E7"/>
    <w:rsid w:val="00E32C95"/>
    <w:rsid w:val="00E52907"/>
    <w:rsid w:val="00E61455"/>
    <w:rsid w:val="00E67BB7"/>
    <w:rsid w:val="00E77F8B"/>
    <w:rsid w:val="00E82786"/>
    <w:rsid w:val="00E92AEB"/>
    <w:rsid w:val="00EB1357"/>
    <w:rsid w:val="00EC00EC"/>
    <w:rsid w:val="00EC1B14"/>
    <w:rsid w:val="00EC6825"/>
    <w:rsid w:val="00EE7ADB"/>
    <w:rsid w:val="00EF3508"/>
    <w:rsid w:val="00F140E2"/>
    <w:rsid w:val="00F171BC"/>
    <w:rsid w:val="00F252CB"/>
    <w:rsid w:val="00F51FB6"/>
    <w:rsid w:val="00F52563"/>
    <w:rsid w:val="00F57F2A"/>
    <w:rsid w:val="00F6432A"/>
    <w:rsid w:val="00FA1E33"/>
    <w:rsid w:val="00FB33FD"/>
    <w:rsid w:val="00FC653B"/>
    <w:rsid w:val="00FE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BF5C"/>
  <w15:chartTrackingRefBased/>
  <w15:docId w15:val="{6CAB6185-3BF0-44AB-815C-D661C9B8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EEC"/>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Char Char,Heading 5 Char Char Char,Heading 5 Char Char Char Char,Heading 5 Char Char Char Char Char,Heading 5 Char Char Char Char Char Char,Heading 5 Char Char Char Char Char Char Char"/>
    <w:basedOn w:val="Normal"/>
    <w:next w:val="Normal"/>
    <w:link w:val="Heading5Char"/>
    <w:uiPriority w:val="99"/>
    <w:semiHidden/>
    <w:unhideWhenUsed/>
    <w:qFormat/>
    <w:rsid w:val="00E30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EEC"/>
    <w:rPr>
      <w:rFonts w:eastAsiaTheme="majorEastAsia" w:cstheme="majorBidi"/>
      <w:i/>
      <w:iCs/>
      <w:color w:val="0F4761" w:themeColor="accent1" w:themeShade="BF"/>
    </w:rPr>
  </w:style>
  <w:style w:type="character" w:customStyle="1" w:styleId="Heading5Char">
    <w:name w:val="Heading 5 Char"/>
    <w:aliases w:val="Heading 5 Char Char Char1,Heading 5 Char Char Char Char1,Heading 5 Char Char Char Char Char1,Heading 5 Char Char Char Char Char Char1,Heading 5 Char Char Char Char Char Char Char1,Heading 5 Char Char Char Char Char Char Char Char"/>
    <w:basedOn w:val="DefaultParagraphFont"/>
    <w:link w:val="Heading5"/>
    <w:uiPriority w:val="99"/>
    <w:semiHidden/>
    <w:rsid w:val="00E30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EEC"/>
    <w:rPr>
      <w:rFonts w:eastAsiaTheme="majorEastAsia" w:cstheme="majorBidi"/>
      <w:color w:val="272727" w:themeColor="text1" w:themeTint="D8"/>
    </w:rPr>
  </w:style>
  <w:style w:type="paragraph" w:styleId="Title">
    <w:name w:val="Title"/>
    <w:basedOn w:val="Normal"/>
    <w:next w:val="Normal"/>
    <w:link w:val="TitleChar"/>
    <w:uiPriority w:val="10"/>
    <w:qFormat/>
    <w:rsid w:val="00E30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EEC"/>
    <w:pPr>
      <w:spacing w:before="160"/>
      <w:jc w:val="center"/>
    </w:pPr>
    <w:rPr>
      <w:i/>
      <w:iCs/>
      <w:color w:val="404040" w:themeColor="text1" w:themeTint="BF"/>
    </w:rPr>
  </w:style>
  <w:style w:type="character" w:customStyle="1" w:styleId="QuoteChar">
    <w:name w:val="Quote Char"/>
    <w:basedOn w:val="DefaultParagraphFont"/>
    <w:link w:val="Quote"/>
    <w:uiPriority w:val="29"/>
    <w:rsid w:val="00E30EEC"/>
    <w:rPr>
      <w:i/>
      <w:iCs/>
      <w:color w:val="404040" w:themeColor="text1" w:themeTint="BF"/>
    </w:rPr>
  </w:style>
  <w:style w:type="paragraph" w:styleId="ListParagraph">
    <w:name w:val="List Paragraph"/>
    <w:basedOn w:val="Normal"/>
    <w:uiPriority w:val="34"/>
    <w:qFormat/>
    <w:rsid w:val="00E30EEC"/>
    <w:pPr>
      <w:ind w:left="720"/>
      <w:contextualSpacing/>
    </w:pPr>
  </w:style>
  <w:style w:type="character" w:styleId="IntenseEmphasis">
    <w:name w:val="Intense Emphasis"/>
    <w:basedOn w:val="DefaultParagraphFont"/>
    <w:uiPriority w:val="21"/>
    <w:qFormat/>
    <w:rsid w:val="00E30EEC"/>
    <w:rPr>
      <w:i/>
      <w:iCs/>
      <w:color w:val="0F4761" w:themeColor="accent1" w:themeShade="BF"/>
    </w:rPr>
  </w:style>
  <w:style w:type="paragraph" w:styleId="IntenseQuote">
    <w:name w:val="Intense Quote"/>
    <w:basedOn w:val="Normal"/>
    <w:next w:val="Normal"/>
    <w:link w:val="IntenseQuoteChar"/>
    <w:uiPriority w:val="30"/>
    <w:qFormat/>
    <w:rsid w:val="00E30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EEC"/>
    <w:rPr>
      <w:i/>
      <w:iCs/>
      <w:color w:val="0F4761" w:themeColor="accent1" w:themeShade="BF"/>
    </w:rPr>
  </w:style>
  <w:style w:type="character" w:styleId="IntenseReference">
    <w:name w:val="Intense Reference"/>
    <w:basedOn w:val="DefaultParagraphFont"/>
    <w:uiPriority w:val="32"/>
    <w:qFormat/>
    <w:rsid w:val="00E30EEC"/>
    <w:rPr>
      <w:b/>
      <w:bCs/>
      <w:smallCaps/>
      <w:color w:val="0F4761" w:themeColor="accent1" w:themeShade="BF"/>
      <w:spacing w:val="5"/>
    </w:rPr>
  </w:style>
  <w:style w:type="table" w:customStyle="1" w:styleId="TableGrid1">
    <w:name w:val="Table Grid1"/>
    <w:basedOn w:val="TableNormal"/>
    <w:next w:val="TableGrid"/>
    <w:uiPriority w:val="59"/>
    <w:rsid w:val="00E30EEC"/>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C96"/>
    <w:rPr>
      <w:rFonts w:ascii="Times New Roman" w:hAnsi="Times New Roman" w:cs="Times New Roman" w:hint="default"/>
      <w:color w:val="0000FF"/>
      <w:u w:val="single"/>
      <w:lang w:val="en-US" w:eastAsia="en-US"/>
    </w:rPr>
  </w:style>
  <w:style w:type="paragraph" w:styleId="NormalWeb">
    <w:name w:val="Normal (Web)"/>
    <w:aliases w:val="Normal (Web) Char,Normal (Web) Char Char,Normal (Web) Char Char Char,Normal (Web) Char Char Char Char,Normal (Web) Char Char Char Char Char,Normal (Web) Char Char Char Char Char Char,Normal (Web) Char Char Char Char Char Char Char"/>
    <w:basedOn w:val="Normal"/>
    <w:uiPriority w:val="99"/>
    <w:unhideWhenUsed/>
    <w:rsid w:val="00782C96"/>
    <w:pPr>
      <w:spacing w:after="0" w:line="240" w:lineRule="auto"/>
    </w:pPr>
    <w:rPr>
      <w:rFonts w:ascii="Times New Roman" w:eastAsia="MS UI Gothic" w:hAnsi="Times New Roman" w:cs="Times New Roman"/>
      <w:kern w:val="0"/>
      <w:sz w:val="22"/>
      <w:szCs w:val="22"/>
      <w14:ligatures w14:val="none"/>
    </w:rPr>
  </w:style>
  <w:style w:type="character" w:styleId="Strong">
    <w:name w:val="Strong"/>
    <w:basedOn w:val="DefaultParagraphFont"/>
    <w:uiPriority w:val="22"/>
    <w:qFormat/>
    <w:rsid w:val="00782C96"/>
    <w:rPr>
      <w:b/>
      <w:bCs/>
    </w:rPr>
  </w:style>
  <w:style w:type="character" w:styleId="UnresolvedMention">
    <w:name w:val="Unresolved Mention"/>
    <w:basedOn w:val="DefaultParagraphFont"/>
    <w:uiPriority w:val="99"/>
    <w:semiHidden/>
    <w:unhideWhenUsed/>
    <w:rsid w:val="00283958"/>
    <w:rPr>
      <w:color w:val="605E5C"/>
      <w:shd w:val="clear" w:color="auto" w:fill="E1DFDD"/>
    </w:rPr>
  </w:style>
  <w:style w:type="character" w:styleId="FollowedHyperlink">
    <w:name w:val="FollowedHyperlink"/>
    <w:basedOn w:val="DefaultParagraphFont"/>
    <w:uiPriority w:val="99"/>
    <w:semiHidden/>
    <w:unhideWhenUsed/>
    <w:rsid w:val="00283958"/>
    <w:rPr>
      <w:color w:val="96607D" w:themeColor="followedHyperlink"/>
      <w:u w:val="single"/>
    </w:rPr>
  </w:style>
  <w:style w:type="paragraph" w:customStyle="1" w:styleId="steptext">
    <w:name w:val="steptext"/>
    <w:basedOn w:val="Normal"/>
    <w:uiPriority w:val="99"/>
    <w:rsid w:val="0094693E"/>
    <w:pPr>
      <w:spacing w:after="0" w:line="240" w:lineRule="auto"/>
    </w:pPr>
    <w:rPr>
      <w:rFonts w:ascii="Times New Roman" w:eastAsia="MS UI Gothic" w:hAnsi="Times New Roman" w:cs="Times New Roman"/>
      <w:kern w:val="0"/>
      <w:sz w:val="22"/>
      <w:szCs w:val="22"/>
      <w14:ligatures w14:val="none"/>
    </w:rPr>
  </w:style>
  <w:style w:type="paragraph" w:styleId="ListNumber3">
    <w:name w:val="List Number 3"/>
    <w:basedOn w:val="Normal"/>
    <w:uiPriority w:val="99"/>
    <w:unhideWhenUsed/>
    <w:rsid w:val="00273272"/>
    <w:pPr>
      <w:numPr>
        <w:numId w:val="11"/>
      </w:numPr>
      <w:tabs>
        <w:tab w:val="clear" w:pos="1080"/>
      </w:tabs>
      <w:spacing w:after="200" w:line="276" w:lineRule="auto"/>
      <w:ind w:left="0" w:firstLine="0"/>
      <w:contextualSpacing/>
    </w:pPr>
    <w:rPr>
      <w:rFonts w:eastAsiaTheme="minorEastAsia"/>
      <w:kern w:val="0"/>
      <w:sz w:val="22"/>
      <w:szCs w:val="22"/>
      <w14:ligatures w14:val="none"/>
    </w:rPr>
  </w:style>
  <w:style w:type="paragraph" w:styleId="Header">
    <w:name w:val="header"/>
    <w:basedOn w:val="Normal"/>
    <w:link w:val="HeaderChar"/>
    <w:uiPriority w:val="99"/>
    <w:unhideWhenUsed/>
    <w:rsid w:val="00C6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1AB"/>
  </w:style>
  <w:style w:type="paragraph" w:styleId="Footer">
    <w:name w:val="footer"/>
    <w:basedOn w:val="Normal"/>
    <w:link w:val="FooterChar"/>
    <w:uiPriority w:val="99"/>
    <w:unhideWhenUsed/>
    <w:rsid w:val="00C6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1AB"/>
  </w:style>
  <w:style w:type="character" w:styleId="CommentReference">
    <w:name w:val="annotation reference"/>
    <w:basedOn w:val="DefaultParagraphFont"/>
    <w:uiPriority w:val="99"/>
    <w:semiHidden/>
    <w:unhideWhenUsed/>
    <w:rsid w:val="008F295F"/>
    <w:rPr>
      <w:sz w:val="16"/>
      <w:szCs w:val="16"/>
    </w:rPr>
  </w:style>
  <w:style w:type="paragraph" w:styleId="CommentText">
    <w:name w:val="annotation text"/>
    <w:basedOn w:val="Normal"/>
    <w:link w:val="CommentTextChar"/>
    <w:uiPriority w:val="99"/>
    <w:unhideWhenUsed/>
    <w:rsid w:val="008F295F"/>
    <w:pPr>
      <w:spacing w:line="240" w:lineRule="auto"/>
    </w:pPr>
    <w:rPr>
      <w:sz w:val="20"/>
      <w:szCs w:val="20"/>
    </w:rPr>
  </w:style>
  <w:style w:type="character" w:customStyle="1" w:styleId="CommentTextChar">
    <w:name w:val="Comment Text Char"/>
    <w:basedOn w:val="DefaultParagraphFont"/>
    <w:link w:val="CommentText"/>
    <w:uiPriority w:val="99"/>
    <w:rsid w:val="008F295F"/>
    <w:rPr>
      <w:sz w:val="20"/>
      <w:szCs w:val="20"/>
    </w:rPr>
  </w:style>
  <w:style w:type="paragraph" w:styleId="CommentSubject">
    <w:name w:val="annotation subject"/>
    <w:basedOn w:val="CommentText"/>
    <w:next w:val="CommentText"/>
    <w:link w:val="CommentSubjectChar"/>
    <w:uiPriority w:val="99"/>
    <w:semiHidden/>
    <w:unhideWhenUsed/>
    <w:rsid w:val="007C4091"/>
    <w:rPr>
      <w:b/>
      <w:bCs/>
    </w:rPr>
  </w:style>
  <w:style w:type="character" w:customStyle="1" w:styleId="CommentSubjectChar">
    <w:name w:val="Comment Subject Char"/>
    <w:basedOn w:val="CommentTextChar"/>
    <w:link w:val="CommentSubject"/>
    <w:uiPriority w:val="99"/>
    <w:semiHidden/>
    <w:rsid w:val="007C4091"/>
    <w:rPr>
      <w:b/>
      <w:bCs/>
      <w:sz w:val="20"/>
      <w:szCs w:val="20"/>
    </w:rPr>
  </w:style>
  <w:style w:type="paragraph" w:customStyle="1" w:styleId="tocheader">
    <w:name w:val="tocheader"/>
    <w:basedOn w:val="Normal"/>
    <w:uiPriority w:val="99"/>
    <w:rsid w:val="007668F4"/>
    <w:pPr>
      <w:spacing w:after="0" w:line="240" w:lineRule="auto"/>
    </w:pPr>
    <w:rPr>
      <w:rFonts w:ascii="Times New Roman" w:eastAsia="MS UI Gothic" w:hAnsi="Times New Roman" w:cs="Times New Roman"/>
      <w:kern w:val="0"/>
      <w:sz w:val="40"/>
      <w14:ligatures w14:val="none"/>
    </w:rPr>
  </w:style>
  <w:style w:type="paragraph" w:customStyle="1" w:styleId="numberedsteptext">
    <w:name w:val="numberedsteptext"/>
    <w:basedOn w:val="steptext"/>
    <w:uiPriority w:val="99"/>
    <w:rsid w:val="0031764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60C5-08B2-4583-94BD-3026DE15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2556</Characters>
  <Application>Microsoft Office Word</Application>
  <DocSecurity>0</DocSecurity>
  <Lines>94</Lines>
  <Paragraphs>67</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Lewin, Jason</dc:creator>
  <cp:keywords/>
  <dc:description/>
  <cp:lastModifiedBy>Sommars-Link, Jennifer</cp:lastModifiedBy>
  <cp:revision>2</cp:revision>
  <dcterms:created xsi:type="dcterms:W3CDTF">2026-04-01T03:02:00Z</dcterms:created>
  <dcterms:modified xsi:type="dcterms:W3CDTF">2026-04-01T03:02:00Z</dcterms:modified>
</cp:coreProperties>
</file>